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617F0" w14:textId="77777777" w:rsidR="00810255" w:rsidRPr="00C3070B" w:rsidRDefault="00EE6328" w:rsidP="4D0F7F72">
      <w:pPr>
        <w:rPr>
          <w:b/>
          <w:bCs/>
          <w:sz w:val="28"/>
          <w:szCs w:val="28"/>
          <w:lang w:val="fr-FR"/>
        </w:rPr>
      </w:pPr>
      <w:r w:rsidRPr="00C3070B">
        <w:rPr>
          <w:b/>
          <w:lang w:eastAsia="ja-JP"/>
        </w:rPr>
        <w:tab/>
      </w:r>
      <w:r w:rsidR="000B46AD" w:rsidRPr="4D0F7F72">
        <w:rPr>
          <w:b/>
          <w:bCs/>
          <w:lang w:val="en-GB" w:eastAsia="ja-JP"/>
        </w:rPr>
        <w:t xml:space="preserve">  </w:t>
      </w:r>
      <w:r w:rsidRPr="00C3070B">
        <w:rPr>
          <w:b/>
          <w:lang w:eastAsia="ja-JP"/>
        </w:rPr>
        <w:tab/>
      </w:r>
      <w:r w:rsidRPr="4D0F7F72">
        <w:rPr>
          <w:b/>
          <w:bCs/>
          <w:lang w:eastAsia="ja-JP"/>
        </w:rPr>
        <w:t xml:space="preserve">     </w:t>
      </w:r>
    </w:p>
    <w:tbl>
      <w:tblPr>
        <w:tblW w:w="0" w:type="auto"/>
        <w:tblLook w:val="04A0" w:firstRow="1" w:lastRow="0" w:firstColumn="1" w:lastColumn="0" w:noHBand="0" w:noVBand="1"/>
      </w:tblPr>
      <w:tblGrid>
        <w:gridCol w:w="4544"/>
        <w:gridCol w:w="4528"/>
      </w:tblGrid>
      <w:tr w:rsidR="00810255" w:rsidRPr="003D2F32" w14:paraId="66B30708" w14:textId="77777777" w:rsidTr="4D0F7F72">
        <w:tc>
          <w:tcPr>
            <w:tcW w:w="4644" w:type="dxa"/>
          </w:tcPr>
          <w:p w14:paraId="5430BB5B" w14:textId="77777777" w:rsidR="00810255" w:rsidRPr="003D2F32" w:rsidRDefault="00810255" w:rsidP="00786DEB">
            <w:pPr>
              <w:jc w:val="center"/>
              <w:rPr>
                <w:rFonts w:eastAsia="Calibri"/>
                <w:b/>
              </w:rPr>
            </w:pPr>
            <w:r w:rsidRPr="003D2F32">
              <w:rPr>
                <w:rFonts w:eastAsia="Calibri"/>
                <w:b/>
              </w:rPr>
              <w:t>Avizat,</w:t>
            </w:r>
          </w:p>
          <w:p w14:paraId="332450EE" w14:textId="7452D380" w:rsidR="00810255" w:rsidRPr="003D2F32" w:rsidRDefault="4D0F7F72" w:rsidP="4D0F7F72">
            <w:pPr>
              <w:jc w:val="center"/>
              <w:rPr>
                <w:rFonts w:eastAsia="Calibri"/>
                <w:b/>
                <w:bCs/>
              </w:rPr>
            </w:pPr>
            <w:r w:rsidRPr="4D0F7F72">
              <w:rPr>
                <w:rFonts w:eastAsia="Calibri"/>
                <w:b/>
                <w:bCs/>
              </w:rPr>
              <w:t>Inspector școlar pentru învățământul special,                                                                                P</w:t>
            </w:r>
            <w:r w:rsidRPr="4D0F7F72">
              <w:rPr>
                <w:rFonts w:eastAsia="Calibri"/>
              </w:rPr>
              <w:t xml:space="preserve">rof. </w:t>
            </w:r>
            <w:r w:rsidRPr="4D0F7F72">
              <w:rPr>
                <w:color w:val="000000" w:themeColor="text1"/>
              </w:rPr>
              <w:t>Ţiudic Adelin-Petru</w:t>
            </w:r>
          </w:p>
          <w:p w14:paraId="672A6659" w14:textId="77777777" w:rsidR="00810255" w:rsidRPr="003D2F32" w:rsidRDefault="00810255" w:rsidP="00786DEB">
            <w:pPr>
              <w:spacing w:after="160" w:line="259" w:lineRule="auto"/>
              <w:jc w:val="center"/>
              <w:rPr>
                <w:rFonts w:eastAsia="Calibri"/>
                <w:b/>
                <w:lang w:eastAsia="en-US"/>
              </w:rPr>
            </w:pPr>
          </w:p>
          <w:p w14:paraId="0A37501D" w14:textId="77777777" w:rsidR="00810255" w:rsidRPr="003D2F32" w:rsidRDefault="00810255" w:rsidP="00786DEB">
            <w:pPr>
              <w:jc w:val="center"/>
              <w:rPr>
                <w:rFonts w:eastAsia="Calibri"/>
                <w:b/>
                <w:lang w:eastAsia="en-US"/>
              </w:rPr>
            </w:pPr>
          </w:p>
        </w:tc>
        <w:tc>
          <w:tcPr>
            <w:tcW w:w="4644" w:type="dxa"/>
          </w:tcPr>
          <w:p w14:paraId="1ECA57F6" w14:textId="77777777" w:rsidR="00810255" w:rsidRPr="003D2F32" w:rsidRDefault="00810255" w:rsidP="00786DEB">
            <w:pPr>
              <w:jc w:val="center"/>
              <w:rPr>
                <w:rFonts w:eastAsia="Calibri"/>
                <w:b/>
              </w:rPr>
            </w:pPr>
            <w:r w:rsidRPr="003D2F32">
              <w:rPr>
                <w:rFonts w:eastAsia="Calibri"/>
                <w:b/>
              </w:rPr>
              <w:t xml:space="preserve">                                                                               </w:t>
            </w:r>
          </w:p>
          <w:p w14:paraId="74E0412B" w14:textId="77777777" w:rsidR="00810255" w:rsidRPr="003D2F32" w:rsidRDefault="00810255" w:rsidP="00786DEB">
            <w:pPr>
              <w:jc w:val="center"/>
              <w:rPr>
                <w:rFonts w:eastAsia="Calibri"/>
                <w:b/>
                <w:lang w:eastAsia="en-US"/>
              </w:rPr>
            </w:pPr>
            <w:r w:rsidRPr="003D2F32">
              <w:rPr>
                <w:rFonts w:eastAsia="Calibri"/>
                <w:b/>
                <w:lang w:eastAsia="en-US"/>
              </w:rPr>
              <w:t>Avizat,</w:t>
            </w:r>
          </w:p>
          <w:p w14:paraId="6736A216" w14:textId="77777777" w:rsidR="00810255" w:rsidRPr="003D2F32" w:rsidRDefault="00810255" w:rsidP="00786DEB">
            <w:pPr>
              <w:jc w:val="center"/>
              <w:rPr>
                <w:rFonts w:eastAsia="Calibri"/>
                <w:b/>
                <w:lang w:eastAsia="en-US"/>
              </w:rPr>
            </w:pPr>
            <w:r w:rsidRPr="003D2F32">
              <w:rPr>
                <w:rFonts w:eastAsia="Calibri"/>
                <w:b/>
                <w:lang w:eastAsia="en-US"/>
              </w:rPr>
              <w:t>Director UPJ</w:t>
            </w:r>
          </w:p>
          <w:p w14:paraId="5DAB6C7B" w14:textId="77777777" w:rsidR="00810255" w:rsidRPr="003D2F32" w:rsidRDefault="00810255" w:rsidP="00786DEB">
            <w:pPr>
              <w:spacing w:after="160" w:line="259" w:lineRule="auto"/>
              <w:jc w:val="center"/>
              <w:rPr>
                <w:rFonts w:eastAsia="Calibri"/>
                <w:b/>
                <w:lang w:eastAsia="en-US"/>
              </w:rPr>
            </w:pPr>
          </w:p>
        </w:tc>
      </w:tr>
    </w:tbl>
    <w:p w14:paraId="02EB378F" w14:textId="77777777" w:rsidR="006E7F27" w:rsidRPr="00632A98" w:rsidRDefault="006E7F27">
      <w:pPr>
        <w:rPr>
          <w:b/>
          <w:sz w:val="28"/>
          <w:szCs w:val="28"/>
          <w:lang w:val="fr-FR"/>
        </w:rPr>
      </w:pPr>
    </w:p>
    <w:p w14:paraId="0B1D9FE1" w14:textId="77777777" w:rsidR="000B46AD" w:rsidRPr="000B46AD" w:rsidRDefault="000B46AD" w:rsidP="000B46AD">
      <w:pPr>
        <w:spacing w:after="160" w:line="259" w:lineRule="auto"/>
        <w:rPr>
          <w:rFonts w:eastAsia="Calibri"/>
          <w:lang w:eastAsia="en-US"/>
        </w:rPr>
      </w:pPr>
      <w:r w:rsidRPr="000B46AD">
        <w:rPr>
          <w:rFonts w:ascii="Calibri" w:eastAsia="Calibri" w:hAnsi="Calibri" w:cs="Calibri"/>
          <w:sz w:val="22"/>
          <w:szCs w:val="22"/>
          <w:lang w:eastAsia="en-US"/>
        </w:rPr>
        <w:t xml:space="preserve">Nr. ________/__________                                                                                      </w:t>
      </w:r>
    </w:p>
    <w:p w14:paraId="6A05A809" w14:textId="77777777" w:rsidR="000B46AD" w:rsidRPr="000B46AD" w:rsidRDefault="000B46AD" w:rsidP="000B46AD">
      <w:pPr>
        <w:spacing w:after="160" w:line="259" w:lineRule="auto"/>
        <w:jc w:val="center"/>
        <w:rPr>
          <w:rFonts w:eastAsia="Calibri"/>
          <w:lang w:eastAsia="en-US"/>
        </w:rPr>
      </w:pPr>
    </w:p>
    <w:p w14:paraId="4B230022" w14:textId="77777777" w:rsidR="000B46AD" w:rsidRPr="000B46AD" w:rsidRDefault="000B46AD" w:rsidP="000B46AD">
      <w:pPr>
        <w:spacing w:after="160" w:line="259" w:lineRule="auto"/>
        <w:ind w:firstLine="708"/>
        <w:rPr>
          <w:rFonts w:eastAsia="Calibri"/>
          <w:lang w:eastAsia="en-US"/>
        </w:rPr>
      </w:pPr>
      <w:r w:rsidRPr="000B46AD">
        <w:rPr>
          <w:rFonts w:eastAsia="Calibri"/>
          <w:lang w:eastAsia="en-US"/>
        </w:rPr>
        <w:t xml:space="preserve">Director,               </w:t>
      </w:r>
    </w:p>
    <w:p w14:paraId="1178E2C6" w14:textId="77777777" w:rsidR="00210A1A" w:rsidRDefault="000B46AD" w:rsidP="00210A1A">
      <w:pPr>
        <w:spacing w:after="160" w:line="259" w:lineRule="auto"/>
        <w:ind w:firstLine="708"/>
        <w:rPr>
          <w:rFonts w:eastAsia="Calibri"/>
          <w:lang w:eastAsia="en-US"/>
        </w:rPr>
      </w:pPr>
      <w:r w:rsidRPr="000B46AD">
        <w:rPr>
          <w:rFonts w:eastAsia="Calibri"/>
          <w:lang w:eastAsia="en-US"/>
        </w:rPr>
        <w:t xml:space="preserve">Unitatea de învățământ </w:t>
      </w:r>
    </w:p>
    <w:p w14:paraId="1435631B" w14:textId="491DA612" w:rsidR="000B46AD" w:rsidRPr="00210A1A" w:rsidRDefault="00210A1A" w:rsidP="00210A1A">
      <w:pPr>
        <w:spacing w:after="160" w:line="259" w:lineRule="auto"/>
        <w:ind w:firstLine="708"/>
        <w:rPr>
          <w:rFonts w:eastAsia="Calibri"/>
          <w:b/>
          <w:color w:val="FF0000"/>
          <w:lang w:eastAsia="en-US"/>
        </w:rPr>
      </w:pPr>
      <w:r w:rsidRPr="00210A1A">
        <w:rPr>
          <w:rFonts w:eastAsia="Calibri"/>
          <w:b/>
          <w:color w:val="FF0000"/>
          <w:lang w:eastAsia="en-US"/>
        </w:rPr>
        <w:t xml:space="preserve">(UNITATEA DE INVATAMANT IN CARE ESTE INTEGRAT COPILUL)                                                             </w:t>
      </w:r>
    </w:p>
    <w:p w14:paraId="5A39BBE3" w14:textId="77777777" w:rsidR="000B46AD" w:rsidRPr="000B46AD" w:rsidRDefault="000B46AD" w:rsidP="000B46AD">
      <w:pPr>
        <w:spacing w:after="160" w:line="259" w:lineRule="auto"/>
        <w:jc w:val="center"/>
        <w:rPr>
          <w:rFonts w:eastAsia="Calibri"/>
          <w:lang w:eastAsia="en-US"/>
        </w:rPr>
      </w:pPr>
    </w:p>
    <w:p w14:paraId="41C8F396" w14:textId="77777777" w:rsidR="000B46AD" w:rsidRPr="000B46AD" w:rsidRDefault="000B46AD" w:rsidP="000B46AD">
      <w:pPr>
        <w:spacing w:after="160" w:line="259" w:lineRule="auto"/>
        <w:jc w:val="center"/>
        <w:rPr>
          <w:rFonts w:eastAsia="Calibri"/>
          <w:lang w:eastAsia="en-US"/>
        </w:rPr>
      </w:pPr>
    </w:p>
    <w:p w14:paraId="1D3CDDCF" w14:textId="77777777" w:rsidR="000B46AD" w:rsidRPr="000B46AD" w:rsidRDefault="000B46AD" w:rsidP="000B46AD">
      <w:pPr>
        <w:spacing w:after="160" w:line="259" w:lineRule="auto"/>
        <w:jc w:val="center"/>
        <w:rPr>
          <w:rFonts w:eastAsia="Calibri"/>
          <w:lang w:eastAsia="en-US"/>
        </w:rPr>
      </w:pPr>
      <w:r w:rsidRPr="000B46AD">
        <w:rPr>
          <w:rFonts w:eastAsia="Calibri"/>
          <w:lang w:eastAsia="en-US"/>
        </w:rPr>
        <w:t>DOSAR CURRICULUM ADAPTAT</w:t>
      </w:r>
    </w:p>
    <w:p w14:paraId="72A3D3EC" w14:textId="77777777" w:rsidR="000B46AD" w:rsidRPr="000B46AD" w:rsidRDefault="000B46AD" w:rsidP="000B46AD">
      <w:pPr>
        <w:spacing w:after="160" w:line="259" w:lineRule="auto"/>
        <w:rPr>
          <w:rFonts w:eastAsia="Calibri"/>
          <w:lang w:eastAsia="en-US"/>
        </w:rPr>
      </w:pPr>
    </w:p>
    <w:p w14:paraId="18767830" w14:textId="14CDFC8F" w:rsidR="000B46AD" w:rsidRPr="000B46AD" w:rsidRDefault="00F27AE2" w:rsidP="000B46AD">
      <w:pPr>
        <w:spacing w:after="160" w:line="259" w:lineRule="auto"/>
        <w:rPr>
          <w:rFonts w:eastAsia="Calibri"/>
          <w:lang w:eastAsia="en-US"/>
        </w:rPr>
      </w:pPr>
      <w:r>
        <w:rPr>
          <w:rFonts w:eastAsia="Calibri"/>
          <w:lang w:eastAsia="en-US"/>
        </w:rPr>
        <w:t xml:space="preserve">Instituția de învățământ: </w:t>
      </w:r>
      <w:r w:rsidR="00210A1A">
        <w:rPr>
          <w:rFonts w:eastAsia="Calibri"/>
          <w:lang w:eastAsia="en-US"/>
        </w:rPr>
        <w:t>_____________________________________________</w:t>
      </w:r>
    </w:p>
    <w:p w14:paraId="2BEE676B" w14:textId="1E51ACFC" w:rsidR="00210A1A" w:rsidRDefault="00210A1A" w:rsidP="000B46AD">
      <w:pPr>
        <w:spacing w:after="160" w:line="259" w:lineRule="auto"/>
        <w:rPr>
          <w:rFonts w:eastAsia="Calibri"/>
          <w:b/>
          <w:bCs/>
          <w:lang w:eastAsia="en-US"/>
        </w:rPr>
      </w:pPr>
      <w:r>
        <w:rPr>
          <w:rFonts w:eastAsia="Calibri"/>
          <w:b/>
          <w:bCs/>
          <w:lang w:eastAsia="en-US"/>
        </w:rPr>
        <w:t>Nume și prenume elev</w:t>
      </w:r>
      <w:r w:rsidR="000B46AD" w:rsidRPr="000B46AD">
        <w:rPr>
          <w:rFonts w:eastAsia="Calibri"/>
          <w:b/>
          <w:bCs/>
          <w:lang w:eastAsia="en-US"/>
        </w:rPr>
        <w:t>(ă)</w:t>
      </w:r>
      <w:r>
        <w:rPr>
          <w:rFonts w:eastAsia="Calibri"/>
          <w:b/>
          <w:bCs/>
          <w:lang w:eastAsia="en-US"/>
        </w:rPr>
        <w:t xml:space="preserve"> ___________________________________________</w:t>
      </w:r>
    </w:p>
    <w:p w14:paraId="00122115" w14:textId="1132B4F3" w:rsidR="000B46AD" w:rsidRPr="000B46AD" w:rsidRDefault="000B46AD" w:rsidP="000B46AD">
      <w:pPr>
        <w:spacing w:after="160" w:line="259" w:lineRule="auto"/>
        <w:rPr>
          <w:rFonts w:eastAsia="Calibri"/>
          <w:b/>
          <w:bCs/>
          <w:lang w:eastAsia="en-US"/>
        </w:rPr>
      </w:pPr>
      <w:r w:rsidRPr="000B46AD">
        <w:rPr>
          <w:rFonts w:eastAsia="Calibri"/>
          <w:b/>
          <w:bCs/>
          <w:lang w:eastAsia="en-US"/>
        </w:rPr>
        <w:t xml:space="preserve">Clasa </w:t>
      </w:r>
      <w:r w:rsidR="00210A1A">
        <w:rPr>
          <w:rFonts w:eastAsia="Calibri"/>
          <w:b/>
          <w:bCs/>
          <w:lang w:eastAsia="en-US"/>
        </w:rPr>
        <w:t>_______________________________</w:t>
      </w:r>
    </w:p>
    <w:p w14:paraId="3616A115" w14:textId="52BA2637" w:rsidR="000B46AD" w:rsidRPr="000B46AD" w:rsidRDefault="000B46AD" w:rsidP="000B46AD">
      <w:pPr>
        <w:spacing w:after="160" w:line="259" w:lineRule="auto"/>
        <w:rPr>
          <w:rFonts w:eastAsia="Calibri"/>
          <w:lang w:eastAsia="en-US"/>
        </w:rPr>
      </w:pPr>
      <w:r w:rsidRPr="000B46AD">
        <w:rPr>
          <w:rFonts w:eastAsia="Calibri"/>
          <w:lang w:eastAsia="en-US"/>
        </w:rPr>
        <w:t>Învățător/ diriginte</w:t>
      </w:r>
      <w:r w:rsidR="00F27AE2">
        <w:rPr>
          <w:rFonts w:eastAsia="Calibri"/>
          <w:lang w:eastAsia="en-US"/>
        </w:rPr>
        <w:t>:</w:t>
      </w:r>
      <w:r w:rsidRPr="000B46AD">
        <w:rPr>
          <w:rFonts w:eastAsia="Calibri"/>
          <w:lang w:eastAsia="en-US"/>
        </w:rPr>
        <w:t xml:space="preserve"> </w:t>
      </w:r>
      <w:r w:rsidR="00210A1A">
        <w:rPr>
          <w:rFonts w:eastAsia="Calibri"/>
          <w:lang w:eastAsia="en-US"/>
        </w:rPr>
        <w:t>________________________________________________</w:t>
      </w:r>
    </w:p>
    <w:p w14:paraId="39039760" w14:textId="3BA56A50" w:rsidR="000B46AD" w:rsidRPr="000B46AD" w:rsidRDefault="000B46AD" w:rsidP="000B46AD">
      <w:pPr>
        <w:spacing w:after="160" w:line="259" w:lineRule="auto"/>
        <w:rPr>
          <w:rFonts w:eastAsia="Calibri"/>
          <w:lang w:eastAsia="en-US"/>
        </w:rPr>
      </w:pPr>
      <w:r w:rsidRPr="000B46AD">
        <w:rPr>
          <w:rFonts w:eastAsia="Calibri"/>
          <w:lang w:eastAsia="en-US"/>
        </w:rPr>
        <w:t>Profesor de sprijin</w:t>
      </w:r>
      <w:r w:rsidR="00F27AE2">
        <w:rPr>
          <w:rFonts w:eastAsia="Calibri"/>
          <w:lang w:eastAsia="en-US"/>
        </w:rPr>
        <w:t>:</w:t>
      </w:r>
      <w:r w:rsidRPr="000B46AD">
        <w:rPr>
          <w:rFonts w:eastAsia="Calibri"/>
          <w:lang w:eastAsia="en-US"/>
        </w:rPr>
        <w:t xml:space="preserve"> </w:t>
      </w:r>
      <w:r w:rsidR="00210A1A">
        <w:rPr>
          <w:rFonts w:eastAsia="Calibri"/>
          <w:lang w:eastAsia="en-US"/>
        </w:rPr>
        <w:t>________________________________________________</w:t>
      </w:r>
    </w:p>
    <w:p w14:paraId="0D0B940D" w14:textId="77777777" w:rsidR="000B46AD" w:rsidRPr="000B46AD" w:rsidRDefault="000B46AD" w:rsidP="000B46AD">
      <w:pPr>
        <w:spacing w:after="160" w:line="259" w:lineRule="auto"/>
        <w:rPr>
          <w:rFonts w:eastAsia="Calibri"/>
          <w:lang w:eastAsia="en-US"/>
        </w:rPr>
      </w:pPr>
    </w:p>
    <w:p w14:paraId="1218EFE5" w14:textId="77777777" w:rsidR="000B46AD" w:rsidRPr="008A5884" w:rsidRDefault="000B46AD" w:rsidP="000B46AD">
      <w:pPr>
        <w:spacing w:after="160" w:line="259" w:lineRule="auto"/>
        <w:rPr>
          <w:rFonts w:eastAsia="Calibri"/>
          <w:lang w:eastAsia="en-US"/>
        </w:rPr>
      </w:pPr>
      <w:r w:rsidRPr="008A5884">
        <w:rPr>
          <w:rFonts w:eastAsia="Calibri"/>
          <w:lang w:eastAsia="en-US"/>
        </w:rPr>
        <w:t>Prezentul dosar conține Curriculum adaptat pentru următoarele materii: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640"/>
        <w:gridCol w:w="3865"/>
      </w:tblGrid>
      <w:tr w:rsidR="000B46AD" w:rsidRPr="008A5884" w14:paraId="303C94D8" w14:textId="77777777" w:rsidTr="00210A1A">
        <w:tc>
          <w:tcPr>
            <w:tcW w:w="557" w:type="dxa"/>
          </w:tcPr>
          <w:p w14:paraId="16A3DE68" w14:textId="77777777" w:rsidR="000B46AD" w:rsidRPr="008A5884" w:rsidRDefault="000B46AD" w:rsidP="000B46AD">
            <w:pPr>
              <w:spacing w:line="360" w:lineRule="auto"/>
              <w:rPr>
                <w:rFonts w:eastAsia="Calibri"/>
                <w:lang w:eastAsia="en-US"/>
              </w:rPr>
            </w:pPr>
            <w:r w:rsidRPr="008A5884">
              <w:rPr>
                <w:rFonts w:eastAsia="Calibri"/>
                <w:lang w:eastAsia="en-US"/>
              </w:rPr>
              <w:t>Nr.</w:t>
            </w:r>
          </w:p>
        </w:tc>
        <w:tc>
          <w:tcPr>
            <w:tcW w:w="4640" w:type="dxa"/>
          </w:tcPr>
          <w:p w14:paraId="4C5F909E" w14:textId="77777777" w:rsidR="000B46AD" w:rsidRPr="008A5884" w:rsidRDefault="000B46AD" w:rsidP="000B46AD">
            <w:pPr>
              <w:spacing w:line="360" w:lineRule="auto"/>
              <w:rPr>
                <w:rFonts w:eastAsia="Calibri"/>
                <w:lang w:eastAsia="en-US"/>
              </w:rPr>
            </w:pPr>
            <w:r w:rsidRPr="008A5884">
              <w:rPr>
                <w:rFonts w:eastAsia="Calibri"/>
                <w:lang w:eastAsia="en-US"/>
              </w:rPr>
              <w:t>Disciplina</w:t>
            </w:r>
          </w:p>
        </w:tc>
        <w:tc>
          <w:tcPr>
            <w:tcW w:w="3865" w:type="dxa"/>
          </w:tcPr>
          <w:p w14:paraId="66C9E451" w14:textId="77777777" w:rsidR="000B46AD" w:rsidRPr="008A5884" w:rsidRDefault="000B46AD" w:rsidP="000B46AD">
            <w:pPr>
              <w:spacing w:line="360" w:lineRule="auto"/>
              <w:rPr>
                <w:rFonts w:eastAsia="Calibri"/>
                <w:lang w:eastAsia="en-US"/>
              </w:rPr>
            </w:pPr>
            <w:r w:rsidRPr="008A5884">
              <w:rPr>
                <w:rFonts w:eastAsia="Calibri"/>
                <w:lang w:eastAsia="en-US"/>
              </w:rPr>
              <w:t>Cadru didactic</w:t>
            </w:r>
          </w:p>
        </w:tc>
      </w:tr>
      <w:tr w:rsidR="000B46AD" w:rsidRPr="008A5884" w14:paraId="65BF54C1" w14:textId="77777777" w:rsidTr="00210A1A">
        <w:tc>
          <w:tcPr>
            <w:tcW w:w="557" w:type="dxa"/>
          </w:tcPr>
          <w:p w14:paraId="0135CBF0" w14:textId="77777777" w:rsidR="000B46AD" w:rsidRPr="008A5884" w:rsidRDefault="000B46AD" w:rsidP="000B46AD">
            <w:pPr>
              <w:spacing w:line="360" w:lineRule="auto"/>
              <w:rPr>
                <w:rFonts w:eastAsia="Calibri"/>
                <w:sz w:val="22"/>
                <w:szCs w:val="22"/>
                <w:lang w:eastAsia="en-US"/>
              </w:rPr>
            </w:pPr>
            <w:r w:rsidRPr="008A5884">
              <w:rPr>
                <w:rFonts w:eastAsia="Calibri"/>
                <w:sz w:val="22"/>
                <w:szCs w:val="22"/>
                <w:lang w:eastAsia="en-US"/>
              </w:rPr>
              <w:t>1</w:t>
            </w:r>
            <w:r w:rsidR="00F27AE2">
              <w:rPr>
                <w:rFonts w:eastAsia="Calibri"/>
                <w:sz w:val="22"/>
                <w:szCs w:val="22"/>
                <w:lang w:eastAsia="en-US"/>
              </w:rPr>
              <w:t>.</w:t>
            </w:r>
          </w:p>
        </w:tc>
        <w:tc>
          <w:tcPr>
            <w:tcW w:w="4640" w:type="dxa"/>
          </w:tcPr>
          <w:p w14:paraId="2EA4A73D" w14:textId="705F05E0" w:rsidR="000B46AD" w:rsidRPr="00210A1A" w:rsidRDefault="00210A1A" w:rsidP="000B46AD">
            <w:pPr>
              <w:spacing w:line="360" w:lineRule="auto"/>
              <w:rPr>
                <w:rFonts w:eastAsia="Calibri"/>
                <w:b/>
                <w:sz w:val="22"/>
                <w:szCs w:val="22"/>
                <w:lang w:eastAsia="en-US"/>
              </w:rPr>
            </w:pPr>
            <w:r>
              <w:rPr>
                <w:rFonts w:eastAsia="Calibri"/>
                <w:b/>
                <w:color w:val="FF0000"/>
                <w:sz w:val="22"/>
                <w:szCs w:val="22"/>
                <w:lang w:eastAsia="en-US"/>
              </w:rPr>
              <w:t>MATERIA PENTRU CARE S-A REALIZAT ADAPTAREA</w:t>
            </w:r>
          </w:p>
        </w:tc>
        <w:tc>
          <w:tcPr>
            <w:tcW w:w="3865" w:type="dxa"/>
          </w:tcPr>
          <w:p w14:paraId="28E97BB3" w14:textId="3B306D34" w:rsidR="000B46AD" w:rsidRPr="008A5884" w:rsidRDefault="00210A1A" w:rsidP="000B46AD">
            <w:pPr>
              <w:spacing w:line="360" w:lineRule="auto"/>
              <w:rPr>
                <w:rFonts w:eastAsia="Calibri"/>
                <w:sz w:val="22"/>
                <w:szCs w:val="22"/>
                <w:lang w:eastAsia="en-US"/>
              </w:rPr>
            </w:pPr>
            <w:r w:rsidRPr="00210A1A">
              <w:rPr>
                <w:rFonts w:eastAsia="Calibri"/>
                <w:color w:val="FF0000"/>
                <w:sz w:val="22"/>
                <w:szCs w:val="22"/>
                <w:lang w:eastAsia="en-US"/>
              </w:rPr>
              <w:t>PROFESORUL DE LA CLASA</w:t>
            </w:r>
          </w:p>
        </w:tc>
      </w:tr>
      <w:tr w:rsidR="000B46AD" w:rsidRPr="008A5884" w14:paraId="423D08DB" w14:textId="77777777" w:rsidTr="00210A1A">
        <w:tc>
          <w:tcPr>
            <w:tcW w:w="557" w:type="dxa"/>
          </w:tcPr>
          <w:p w14:paraId="47886996" w14:textId="77777777" w:rsidR="000B46AD" w:rsidRPr="008A5884" w:rsidRDefault="000B46AD" w:rsidP="000B46AD">
            <w:pPr>
              <w:spacing w:line="360" w:lineRule="auto"/>
              <w:rPr>
                <w:rFonts w:eastAsia="Calibri"/>
                <w:sz w:val="22"/>
                <w:szCs w:val="22"/>
                <w:lang w:eastAsia="en-US"/>
              </w:rPr>
            </w:pPr>
            <w:r w:rsidRPr="008A5884">
              <w:rPr>
                <w:rFonts w:eastAsia="Calibri"/>
                <w:sz w:val="22"/>
                <w:szCs w:val="22"/>
                <w:lang w:eastAsia="en-US"/>
              </w:rPr>
              <w:t>2</w:t>
            </w:r>
            <w:r w:rsidR="00F27AE2">
              <w:rPr>
                <w:rFonts w:eastAsia="Calibri"/>
                <w:sz w:val="22"/>
                <w:szCs w:val="22"/>
                <w:lang w:eastAsia="en-US"/>
              </w:rPr>
              <w:t>.</w:t>
            </w:r>
          </w:p>
        </w:tc>
        <w:tc>
          <w:tcPr>
            <w:tcW w:w="4640" w:type="dxa"/>
          </w:tcPr>
          <w:p w14:paraId="12277FD6" w14:textId="153A1560" w:rsidR="000B46AD" w:rsidRPr="008A5884" w:rsidRDefault="00210A1A" w:rsidP="000B46AD">
            <w:pPr>
              <w:spacing w:line="360" w:lineRule="auto"/>
              <w:rPr>
                <w:rFonts w:eastAsia="Calibri"/>
                <w:sz w:val="22"/>
                <w:szCs w:val="22"/>
                <w:lang w:eastAsia="en-US"/>
              </w:rPr>
            </w:pPr>
            <w:r>
              <w:rPr>
                <w:rFonts w:eastAsia="Calibri"/>
                <w:b/>
                <w:color w:val="FF0000"/>
                <w:sz w:val="22"/>
                <w:szCs w:val="22"/>
                <w:lang w:eastAsia="en-US"/>
              </w:rPr>
              <w:t>MATERIA PENTRU CARE S-A REALIZAT ADAPTAREA</w:t>
            </w:r>
          </w:p>
        </w:tc>
        <w:tc>
          <w:tcPr>
            <w:tcW w:w="3865" w:type="dxa"/>
          </w:tcPr>
          <w:p w14:paraId="427D6F75" w14:textId="40AE1E03" w:rsidR="000B46AD" w:rsidRPr="008A5884" w:rsidRDefault="00210A1A" w:rsidP="000B46AD">
            <w:pPr>
              <w:spacing w:line="360" w:lineRule="auto"/>
              <w:rPr>
                <w:rFonts w:eastAsia="Calibri"/>
                <w:sz w:val="22"/>
                <w:szCs w:val="22"/>
                <w:lang w:eastAsia="en-US"/>
              </w:rPr>
            </w:pPr>
            <w:r w:rsidRPr="00210A1A">
              <w:rPr>
                <w:rFonts w:eastAsia="Calibri"/>
                <w:color w:val="FF0000"/>
                <w:sz w:val="22"/>
                <w:szCs w:val="22"/>
                <w:lang w:eastAsia="en-US"/>
              </w:rPr>
              <w:t>PROFESORUL DE LA CLASA</w:t>
            </w:r>
          </w:p>
        </w:tc>
      </w:tr>
    </w:tbl>
    <w:p w14:paraId="0E27B00A" w14:textId="77777777" w:rsidR="000B46AD" w:rsidRDefault="000B46AD" w:rsidP="000B46AD">
      <w:pPr>
        <w:rPr>
          <w:rFonts w:ascii="Calibri" w:hAnsi="Calibri" w:cs="Calibri"/>
        </w:rPr>
      </w:pPr>
    </w:p>
    <w:p w14:paraId="3656B9AB" w14:textId="7ED9D837" w:rsidR="000B46AD" w:rsidRDefault="000B46AD" w:rsidP="000B46AD">
      <w:pPr>
        <w:rPr>
          <w:rFonts w:ascii="Calibri" w:hAnsi="Calibri" w:cs="Calibri"/>
        </w:rPr>
      </w:pPr>
    </w:p>
    <w:p w14:paraId="45FB0818" w14:textId="77777777" w:rsidR="000B46AD" w:rsidRDefault="000B46AD" w:rsidP="000B46AD">
      <w:pPr>
        <w:rPr>
          <w:rFonts w:ascii="Calibri" w:hAnsi="Calibri" w:cs="Calibri"/>
        </w:rPr>
      </w:pPr>
    </w:p>
    <w:p w14:paraId="049F31CB" w14:textId="77777777" w:rsidR="000B46AD" w:rsidRDefault="000B46AD" w:rsidP="000B46AD">
      <w:pPr>
        <w:rPr>
          <w:rFonts w:ascii="Calibri" w:hAnsi="Calibri" w:cs="Calibri"/>
        </w:rPr>
      </w:pPr>
    </w:p>
    <w:tbl>
      <w:tblPr>
        <w:tblW w:w="0" w:type="auto"/>
        <w:tblLook w:val="04A0" w:firstRow="1" w:lastRow="0" w:firstColumn="1" w:lastColumn="0" w:noHBand="0" w:noVBand="1"/>
      </w:tblPr>
      <w:tblGrid>
        <w:gridCol w:w="4544"/>
        <w:gridCol w:w="4528"/>
      </w:tblGrid>
      <w:tr w:rsidR="007B690E" w:rsidRPr="003D2F32" w14:paraId="504F5905" w14:textId="77777777" w:rsidTr="4D0F7F72">
        <w:tc>
          <w:tcPr>
            <w:tcW w:w="4644" w:type="dxa"/>
          </w:tcPr>
          <w:p w14:paraId="394A589A" w14:textId="77777777" w:rsidR="4D0F7F72" w:rsidRDefault="4D0F7F72" w:rsidP="4D0F7F72">
            <w:pPr>
              <w:jc w:val="center"/>
              <w:rPr>
                <w:rFonts w:eastAsia="Calibri"/>
                <w:b/>
                <w:bCs/>
              </w:rPr>
            </w:pPr>
            <w:r w:rsidRPr="4D0F7F72">
              <w:rPr>
                <w:rFonts w:eastAsia="Calibri"/>
                <w:b/>
                <w:bCs/>
              </w:rPr>
              <w:lastRenderedPageBreak/>
              <w:t>Avizat,</w:t>
            </w:r>
          </w:p>
          <w:p w14:paraId="4365AF65" w14:textId="7452D380" w:rsidR="4D0F7F72" w:rsidRDefault="4D0F7F72" w:rsidP="4D0F7F72">
            <w:pPr>
              <w:jc w:val="center"/>
              <w:rPr>
                <w:rFonts w:eastAsia="Calibri"/>
                <w:b/>
                <w:bCs/>
              </w:rPr>
            </w:pPr>
            <w:r w:rsidRPr="4D0F7F72">
              <w:rPr>
                <w:rFonts w:eastAsia="Calibri"/>
                <w:b/>
                <w:bCs/>
              </w:rPr>
              <w:t>Inspector școlar pentru învățământul special,                                                                                P</w:t>
            </w:r>
            <w:r w:rsidRPr="4D0F7F72">
              <w:rPr>
                <w:rFonts w:eastAsia="Calibri"/>
              </w:rPr>
              <w:t xml:space="preserve">rof. </w:t>
            </w:r>
            <w:r w:rsidRPr="4D0F7F72">
              <w:rPr>
                <w:color w:val="000000" w:themeColor="text1"/>
              </w:rPr>
              <w:t>Ţiudic Adelin-Petru</w:t>
            </w:r>
          </w:p>
          <w:p w14:paraId="32F66AC5" w14:textId="2C3355C4" w:rsidR="4D0F7F72" w:rsidRDefault="4D0F7F72" w:rsidP="4D0F7F72">
            <w:pPr>
              <w:jc w:val="center"/>
              <w:rPr>
                <w:rFonts w:eastAsia="Calibri"/>
                <w:b/>
                <w:bCs/>
              </w:rPr>
            </w:pPr>
          </w:p>
          <w:p w14:paraId="53128261" w14:textId="77777777" w:rsidR="007B690E" w:rsidRPr="003D2F32" w:rsidRDefault="007B690E" w:rsidP="003D2F32">
            <w:pPr>
              <w:spacing w:after="160" w:line="259" w:lineRule="auto"/>
              <w:jc w:val="center"/>
              <w:rPr>
                <w:rFonts w:eastAsia="Calibri"/>
                <w:b/>
                <w:lang w:eastAsia="en-US"/>
              </w:rPr>
            </w:pPr>
          </w:p>
          <w:p w14:paraId="62486C05" w14:textId="77777777" w:rsidR="007B690E" w:rsidRPr="003D2F32" w:rsidRDefault="007B690E" w:rsidP="008418C9">
            <w:pPr>
              <w:jc w:val="center"/>
              <w:rPr>
                <w:rFonts w:eastAsia="Calibri"/>
                <w:b/>
                <w:lang w:eastAsia="en-US"/>
              </w:rPr>
            </w:pPr>
          </w:p>
        </w:tc>
        <w:tc>
          <w:tcPr>
            <w:tcW w:w="4644" w:type="dxa"/>
          </w:tcPr>
          <w:p w14:paraId="24CF2955" w14:textId="77777777" w:rsidR="007B690E" w:rsidRPr="003D2F32" w:rsidRDefault="007B690E" w:rsidP="003D2F32">
            <w:pPr>
              <w:jc w:val="center"/>
              <w:rPr>
                <w:rFonts w:eastAsia="Calibri"/>
                <w:b/>
              </w:rPr>
            </w:pPr>
            <w:r w:rsidRPr="003D2F32">
              <w:rPr>
                <w:rFonts w:eastAsia="Calibri"/>
                <w:b/>
              </w:rPr>
              <w:t xml:space="preserve">                                                                               </w:t>
            </w:r>
          </w:p>
          <w:p w14:paraId="55FAEBFA" w14:textId="77777777" w:rsidR="008418C9" w:rsidRPr="003D2F32" w:rsidRDefault="008418C9" w:rsidP="008418C9">
            <w:pPr>
              <w:jc w:val="center"/>
              <w:rPr>
                <w:rFonts w:eastAsia="Calibri"/>
                <w:b/>
                <w:lang w:eastAsia="en-US"/>
              </w:rPr>
            </w:pPr>
            <w:r w:rsidRPr="003D2F32">
              <w:rPr>
                <w:rFonts w:eastAsia="Calibri"/>
                <w:b/>
                <w:lang w:eastAsia="en-US"/>
              </w:rPr>
              <w:t>Avizat,</w:t>
            </w:r>
          </w:p>
          <w:p w14:paraId="7E681AB0" w14:textId="77777777" w:rsidR="008418C9" w:rsidRPr="003D2F32" w:rsidRDefault="008418C9" w:rsidP="008418C9">
            <w:pPr>
              <w:jc w:val="center"/>
              <w:rPr>
                <w:rFonts w:eastAsia="Calibri"/>
                <w:b/>
                <w:lang w:eastAsia="en-US"/>
              </w:rPr>
            </w:pPr>
            <w:r w:rsidRPr="003D2F32">
              <w:rPr>
                <w:rFonts w:eastAsia="Calibri"/>
                <w:b/>
                <w:lang w:eastAsia="en-US"/>
              </w:rPr>
              <w:t>Director UPJ</w:t>
            </w:r>
          </w:p>
          <w:p w14:paraId="4101652C" w14:textId="77777777" w:rsidR="007B690E" w:rsidRPr="003D2F32" w:rsidRDefault="007B690E" w:rsidP="003D2F32">
            <w:pPr>
              <w:spacing w:after="160" w:line="259" w:lineRule="auto"/>
              <w:jc w:val="center"/>
              <w:rPr>
                <w:rFonts w:eastAsia="Calibri"/>
                <w:b/>
                <w:lang w:eastAsia="en-US"/>
              </w:rPr>
            </w:pPr>
          </w:p>
        </w:tc>
      </w:tr>
    </w:tbl>
    <w:p w14:paraId="4B99056E" w14:textId="77777777" w:rsidR="000B46AD" w:rsidRPr="000B46AD" w:rsidRDefault="000B46AD" w:rsidP="000B46AD">
      <w:pPr>
        <w:spacing w:after="160" w:line="259" w:lineRule="auto"/>
        <w:jc w:val="center"/>
        <w:rPr>
          <w:rFonts w:eastAsia="Calibri"/>
          <w:lang w:eastAsia="en-US"/>
        </w:rPr>
      </w:pPr>
    </w:p>
    <w:p w14:paraId="4F842EDD" w14:textId="77777777" w:rsidR="00314123" w:rsidRDefault="4D0F7F72" w:rsidP="4D0F7F72">
      <w:pPr>
        <w:spacing w:after="160" w:line="259" w:lineRule="auto"/>
        <w:contextualSpacing/>
        <w:jc w:val="center"/>
        <w:rPr>
          <w:rFonts w:eastAsia="Calibri"/>
          <w:lang w:eastAsia="en-US"/>
        </w:rPr>
      </w:pPr>
      <w:r w:rsidRPr="4D0F7F72">
        <w:rPr>
          <w:rFonts w:eastAsia="Calibri"/>
          <w:lang w:eastAsia="en-US"/>
        </w:rPr>
        <w:t>CURRICULUM ADAPTAT</w:t>
      </w:r>
    </w:p>
    <w:p w14:paraId="7E18B247" w14:textId="39042AFB" w:rsidR="00314123" w:rsidRDefault="4D0F7F72" w:rsidP="4D0F7F72">
      <w:pPr>
        <w:spacing w:after="160" w:line="259" w:lineRule="auto"/>
        <w:contextualSpacing/>
        <w:rPr>
          <w:rFonts w:eastAsia="Calibri"/>
          <w:lang w:eastAsia="en-US"/>
        </w:rPr>
      </w:pPr>
      <w:r w:rsidRPr="4D0F7F72">
        <w:rPr>
          <w:rFonts w:eastAsia="Calibri"/>
          <w:lang w:eastAsia="en-US"/>
        </w:rPr>
        <w:t xml:space="preserve">Instituția de învățământ: </w:t>
      </w:r>
      <w:r w:rsidR="00210A1A">
        <w:rPr>
          <w:rFonts w:eastAsia="Calibri"/>
          <w:lang w:eastAsia="en-US"/>
        </w:rPr>
        <w:t>_______________________________________________</w:t>
      </w:r>
    </w:p>
    <w:p w14:paraId="53F7563C" w14:textId="48399209" w:rsidR="00314123" w:rsidRDefault="00210A1A" w:rsidP="4D0F7F72">
      <w:pPr>
        <w:spacing w:after="160" w:line="259" w:lineRule="auto"/>
        <w:contextualSpacing/>
        <w:rPr>
          <w:rFonts w:eastAsia="Calibri"/>
          <w:b/>
          <w:bCs/>
          <w:lang w:eastAsia="en-US"/>
        </w:rPr>
      </w:pPr>
      <w:r>
        <w:rPr>
          <w:rFonts w:eastAsia="Calibri"/>
          <w:b/>
          <w:bCs/>
          <w:lang w:eastAsia="en-US"/>
        </w:rPr>
        <w:t>Nume și prenume elev</w:t>
      </w:r>
      <w:r w:rsidR="4D0F7F72" w:rsidRPr="4D0F7F72">
        <w:rPr>
          <w:rFonts w:eastAsia="Calibri"/>
          <w:b/>
          <w:bCs/>
          <w:lang w:eastAsia="en-US"/>
        </w:rPr>
        <w:t xml:space="preserve">(ă): </w:t>
      </w:r>
      <w:r>
        <w:rPr>
          <w:rFonts w:eastAsia="Calibri"/>
          <w:b/>
          <w:bCs/>
          <w:lang w:eastAsia="en-US"/>
        </w:rPr>
        <w:t>_____________________________________________</w:t>
      </w:r>
    </w:p>
    <w:p w14:paraId="002ECA56" w14:textId="777DA550" w:rsidR="00314123" w:rsidRDefault="4D0F7F72" w:rsidP="4D0F7F72">
      <w:pPr>
        <w:spacing w:after="160" w:line="259" w:lineRule="auto"/>
        <w:contextualSpacing/>
        <w:rPr>
          <w:rFonts w:eastAsia="Calibri"/>
          <w:lang w:eastAsia="en-US"/>
        </w:rPr>
      </w:pPr>
      <w:r w:rsidRPr="4D0F7F72">
        <w:rPr>
          <w:rFonts w:eastAsia="Calibri"/>
          <w:lang w:eastAsia="en-US"/>
        </w:rPr>
        <w:t xml:space="preserve">Disciplina: </w:t>
      </w:r>
      <w:r w:rsidR="00210A1A">
        <w:rPr>
          <w:rFonts w:eastAsia="Calibri"/>
          <w:lang w:eastAsia="en-US"/>
        </w:rPr>
        <w:t>______________________________________</w:t>
      </w:r>
    </w:p>
    <w:p w14:paraId="551DF475" w14:textId="77777777" w:rsidR="00314123" w:rsidRDefault="4D0F7F72" w:rsidP="4D0F7F72">
      <w:pPr>
        <w:spacing w:after="160" w:line="259" w:lineRule="auto"/>
        <w:contextualSpacing/>
        <w:rPr>
          <w:rFonts w:eastAsia="Calibri"/>
          <w:b/>
          <w:bCs/>
          <w:lang w:eastAsia="en-US"/>
        </w:rPr>
      </w:pPr>
      <w:r w:rsidRPr="4D0F7F72">
        <w:rPr>
          <w:rFonts w:eastAsia="Calibri"/>
          <w:b/>
          <w:bCs/>
          <w:lang w:eastAsia="en-US"/>
        </w:rPr>
        <w:t xml:space="preserve">Cadru didactic __________________________________     </w:t>
      </w:r>
    </w:p>
    <w:p w14:paraId="15DABE69" w14:textId="77777777" w:rsidR="00314123" w:rsidRDefault="4D0F7F72" w:rsidP="4D0F7F72">
      <w:pPr>
        <w:spacing w:after="160" w:line="259" w:lineRule="auto"/>
        <w:contextualSpacing/>
        <w:rPr>
          <w:rFonts w:eastAsia="Calibri"/>
          <w:b/>
          <w:bCs/>
          <w:lang w:eastAsia="en-US"/>
        </w:rPr>
      </w:pPr>
      <w:r w:rsidRPr="4D0F7F72">
        <w:rPr>
          <w:rFonts w:eastAsia="Calibri"/>
          <w:b/>
          <w:bCs/>
          <w:lang w:eastAsia="en-US"/>
        </w:rPr>
        <w:t>Semnătura _________________________</w:t>
      </w:r>
    </w:p>
    <w:p w14:paraId="43B4922A" w14:textId="77777777" w:rsidR="00314123" w:rsidRDefault="00314123" w:rsidP="4D0F7F72">
      <w:pPr>
        <w:spacing w:after="160" w:line="259" w:lineRule="auto"/>
        <w:contextualSpacing/>
        <w:rPr>
          <w:rFonts w:eastAsia="Calibri"/>
          <w:lang w:eastAsia="en-US"/>
        </w:rPr>
      </w:pPr>
    </w:p>
    <w:p w14:paraId="62EFC6A7" w14:textId="77777777" w:rsidR="00314123" w:rsidRDefault="4D0F7F72" w:rsidP="4D0F7F72">
      <w:pPr>
        <w:spacing w:after="160" w:line="259" w:lineRule="auto"/>
        <w:contextualSpacing/>
        <w:rPr>
          <w:rFonts w:eastAsia="Calibri"/>
          <w:lang w:eastAsia="en-US"/>
        </w:rPr>
      </w:pPr>
      <w:r w:rsidRPr="4D0F7F72">
        <w:rPr>
          <w:rFonts w:eastAsia="Calibri"/>
          <w:lang w:eastAsia="en-US"/>
        </w:rPr>
        <w:t>Obiective cadru/ competențe generale:</w:t>
      </w:r>
    </w:p>
    <w:p w14:paraId="4418C6FC" w14:textId="77777777" w:rsidR="00314123" w:rsidRDefault="4D0F7F72" w:rsidP="4D0F7F72">
      <w:pPr>
        <w:numPr>
          <w:ilvl w:val="0"/>
          <w:numId w:val="31"/>
        </w:numPr>
        <w:spacing w:after="160" w:line="259" w:lineRule="auto"/>
        <w:contextualSpacing/>
      </w:pPr>
      <w:r>
        <w:t>Utilizarea corectă şi adecvată a limbii române în diferite situaţii de comunicare;</w:t>
      </w:r>
    </w:p>
    <w:p w14:paraId="3BDFDF85" w14:textId="77777777" w:rsidR="00314123" w:rsidRDefault="4D0F7F72" w:rsidP="4D0F7F72">
      <w:pPr>
        <w:numPr>
          <w:ilvl w:val="0"/>
          <w:numId w:val="31"/>
        </w:numPr>
        <w:spacing w:after="160" w:line="259" w:lineRule="auto"/>
        <w:contextualSpacing/>
      </w:pPr>
      <w:r>
        <w:t>Comprehensiunea şi interpretarea textelor;</w:t>
      </w:r>
    </w:p>
    <w:p w14:paraId="152B5F59" w14:textId="77777777" w:rsidR="00314123" w:rsidRDefault="4D0F7F72" w:rsidP="4D0F7F72">
      <w:pPr>
        <w:numPr>
          <w:ilvl w:val="0"/>
          <w:numId w:val="31"/>
        </w:numPr>
        <w:spacing w:after="160" w:line="259" w:lineRule="auto"/>
        <w:contextualSpacing/>
      </w:pPr>
      <w:r>
        <w:t>Situarea în context a textelor studiate prin raportare la epocă sau la curente culturale / literare;</w:t>
      </w:r>
    </w:p>
    <w:p w14:paraId="685B091C" w14:textId="77777777" w:rsidR="00314123" w:rsidRDefault="4D0F7F72" w:rsidP="4D0F7F72">
      <w:pPr>
        <w:numPr>
          <w:ilvl w:val="0"/>
          <w:numId w:val="31"/>
        </w:numPr>
        <w:spacing w:after="160" w:line="259" w:lineRule="auto"/>
        <w:contextualSpacing/>
      </w:pPr>
      <w:r>
        <w:t>Argumentarea orală sau în scris a unor opinii în diverse situaţii de comunicare;</w:t>
      </w:r>
    </w:p>
    <w:p w14:paraId="3DCFD3B0" w14:textId="77777777" w:rsidR="00314123" w:rsidRDefault="00314123" w:rsidP="4D0F7F72">
      <w:pPr>
        <w:spacing w:after="160" w:line="259" w:lineRule="auto"/>
        <w:contextualSpacing/>
      </w:pPr>
    </w:p>
    <w:p w14:paraId="3E05CEA7" w14:textId="77777777" w:rsidR="00314123" w:rsidRDefault="00314123" w:rsidP="4D0F7F72">
      <w:pPr>
        <w:spacing w:after="160" w:line="259" w:lineRule="auto"/>
        <w:contextualSpacing/>
      </w:pPr>
    </w:p>
    <w:p w14:paraId="46DE6410" w14:textId="77777777" w:rsidR="00314123" w:rsidRDefault="4D0F7F72" w:rsidP="4D0F7F72">
      <w:pPr>
        <w:spacing w:after="160" w:line="259" w:lineRule="auto"/>
        <w:contextualSpacing/>
        <w:jc w:val="center"/>
        <w:rPr>
          <w:b/>
          <w:bCs/>
        </w:rPr>
      </w:pPr>
      <w:r w:rsidRPr="4D0F7F72">
        <w:rPr>
          <w:b/>
          <w:bCs/>
        </w:rPr>
        <w:t>VALORI ŞI ATITUDINI:</w:t>
      </w:r>
    </w:p>
    <w:p w14:paraId="0B2DF5FD" w14:textId="77777777" w:rsidR="00314123" w:rsidRDefault="4D0F7F72" w:rsidP="4D0F7F72">
      <w:pPr>
        <w:numPr>
          <w:ilvl w:val="0"/>
          <w:numId w:val="42"/>
        </w:numPr>
        <w:spacing w:after="160" w:line="259" w:lineRule="auto"/>
        <w:contextualSpacing/>
      </w:pPr>
      <w:r>
        <w:t xml:space="preserve">Cultivarea interesului pentru lectură şi a plăcerii de a citi, a gustului estetic în domeniul literaturii </w:t>
      </w:r>
    </w:p>
    <w:p w14:paraId="5FE8E705" w14:textId="77777777" w:rsidR="00314123" w:rsidRDefault="4D0F7F72" w:rsidP="4D0F7F72">
      <w:pPr>
        <w:numPr>
          <w:ilvl w:val="0"/>
          <w:numId w:val="42"/>
        </w:numPr>
        <w:spacing w:after="160" w:line="259" w:lineRule="auto"/>
        <w:contextualSpacing/>
      </w:pPr>
      <w:r>
        <w:t xml:space="preserve">Stimularea gândirii autonome, reflexive şi critice în raport cu diversele mesaje receptate </w:t>
      </w:r>
    </w:p>
    <w:p w14:paraId="459C543B" w14:textId="77777777" w:rsidR="00314123" w:rsidRDefault="4D0F7F72" w:rsidP="4D0F7F72">
      <w:pPr>
        <w:numPr>
          <w:ilvl w:val="0"/>
          <w:numId w:val="42"/>
        </w:numPr>
        <w:spacing w:after="160" w:line="259" w:lineRule="auto"/>
        <w:contextualSpacing/>
      </w:pPr>
      <w:r>
        <w:t xml:space="preserve">Formarea unor reprezentări culturale privind evoluţia şi valorile literaturii române </w:t>
      </w:r>
    </w:p>
    <w:p w14:paraId="2C03A161" w14:textId="77777777" w:rsidR="00314123" w:rsidRDefault="4D0F7F72" w:rsidP="4D0F7F72">
      <w:pPr>
        <w:numPr>
          <w:ilvl w:val="0"/>
          <w:numId w:val="42"/>
        </w:numPr>
        <w:spacing w:after="160" w:line="259" w:lineRule="auto"/>
        <w:contextualSpacing/>
      </w:pPr>
      <w:r>
        <w:t xml:space="preserve">Cultivarea unei atitudini pozitive faţă de comunicare şi a încrederii în propriile abilităţi de comunicare </w:t>
      </w:r>
    </w:p>
    <w:p w14:paraId="73833C8D" w14:textId="77777777" w:rsidR="00314123" w:rsidRDefault="4D0F7F72" w:rsidP="4D0F7F72">
      <w:pPr>
        <w:numPr>
          <w:ilvl w:val="0"/>
          <w:numId w:val="42"/>
        </w:numPr>
        <w:spacing w:after="160" w:line="259" w:lineRule="auto"/>
        <w:contextualSpacing/>
      </w:pPr>
      <w:r>
        <w:t xml:space="preserve">Abordarea flexibilă şi tolerantă a opiniilor şi a argumentelor celorlalţi </w:t>
      </w:r>
    </w:p>
    <w:p w14:paraId="3995F0B2" w14:textId="77777777" w:rsidR="00314123" w:rsidRDefault="4D0F7F72" w:rsidP="4D0F7F72">
      <w:pPr>
        <w:numPr>
          <w:ilvl w:val="0"/>
          <w:numId w:val="42"/>
        </w:numPr>
        <w:spacing w:after="160" w:line="259" w:lineRule="auto"/>
        <w:contextualSpacing/>
      </w:pPr>
      <w:r>
        <w:t xml:space="preserve">Cultivarea unei atitudini pozitive faţă de limba maternă şi recunoaşterea rolului acesteia pentru dezvoltarea personală şi îmbogăţirea orizontului cultural </w:t>
      </w:r>
    </w:p>
    <w:p w14:paraId="0D386962" w14:textId="77777777" w:rsidR="00314123" w:rsidRDefault="4D0F7F72" w:rsidP="4D0F7F72">
      <w:pPr>
        <w:numPr>
          <w:ilvl w:val="0"/>
          <w:numId w:val="42"/>
        </w:numPr>
        <w:spacing w:after="160" w:line="259" w:lineRule="auto"/>
        <w:contextualSpacing/>
        <w:rPr>
          <w:rFonts w:eastAsia="Calibri"/>
          <w:lang w:eastAsia="en-US"/>
        </w:rPr>
      </w:pPr>
      <w:r>
        <w:t>Dezvoltarea interesului faţă de comunicarea interculturală</w:t>
      </w:r>
    </w:p>
    <w:p w14:paraId="6D98A12B" w14:textId="6E44E4E8" w:rsidR="00314123" w:rsidRDefault="00314123" w:rsidP="4D0F7F72">
      <w:pPr>
        <w:spacing w:after="160" w:line="259" w:lineRule="auto"/>
        <w:contextualSpacing/>
        <w:jc w:val="center"/>
        <w:rPr>
          <w:rFonts w:eastAsia="Calibri"/>
          <w:lang w:eastAsia="en-US"/>
        </w:rPr>
      </w:pPr>
    </w:p>
    <w:p w14:paraId="2946DB82" w14:textId="77777777" w:rsidR="00545040" w:rsidRPr="007B690E" w:rsidRDefault="00545040" w:rsidP="00545040">
      <w:pPr>
        <w:spacing w:after="160" w:line="259" w:lineRule="auto"/>
        <w:ind w:left="360" w:firstLine="348"/>
        <w:contextualSpacing/>
        <w:rPr>
          <w:rFonts w:eastAsia="Calibri"/>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974"/>
        <w:gridCol w:w="2042"/>
        <w:gridCol w:w="2042"/>
        <w:gridCol w:w="1890"/>
      </w:tblGrid>
      <w:tr w:rsidR="000E48BB" w:rsidRPr="000B46AD" w14:paraId="688F9169" w14:textId="77777777" w:rsidTr="4D0F7F72">
        <w:trPr>
          <w:trHeight w:val="135"/>
        </w:trPr>
        <w:tc>
          <w:tcPr>
            <w:tcW w:w="3794" w:type="dxa"/>
            <w:gridSpan w:val="2"/>
          </w:tcPr>
          <w:p w14:paraId="088165E9" w14:textId="77777777" w:rsidR="00314123" w:rsidRPr="00210A1A" w:rsidRDefault="00314123" w:rsidP="00056203">
            <w:pPr>
              <w:jc w:val="center"/>
              <w:rPr>
                <w:rFonts w:eastAsia="Calibri"/>
                <w:b/>
                <w:lang w:eastAsia="en-US"/>
              </w:rPr>
            </w:pPr>
            <w:r w:rsidRPr="00210A1A">
              <w:rPr>
                <w:rFonts w:eastAsia="Calibri"/>
                <w:b/>
                <w:lang w:eastAsia="en-US"/>
              </w:rPr>
              <w:t>Continuturi</w:t>
            </w:r>
          </w:p>
        </w:tc>
        <w:tc>
          <w:tcPr>
            <w:tcW w:w="4252" w:type="dxa"/>
            <w:gridSpan w:val="2"/>
          </w:tcPr>
          <w:p w14:paraId="2AACF162" w14:textId="77777777" w:rsidR="00314123" w:rsidRPr="00210A1A" w:rsidRDefault="00314123" w:rsidP="00056203">
            <w:pPr>
              <w:jc w:val="center"/>
              <w:rPr>
                <w:rFonts w:eastAsia="Calibri"/>
                <w:b/>
                <w:lang w:eastAsia="en-US"/>
              </w:rPr>
            </w:pPr>
            <w:r w:rsidRPr="00210A1A">
              <w:rPr>
                <w:rFonts w:eastAsia="Calibri"/>
                <w:b/>
                <w:lang w:eastAsia="en-US"/>
              </w:rPr>
              <w:t>Obiective de referință/ competențe specifice</w:t>
            </w:r>
          </w:p>
        </w:tc>
        <w:tc>
          <w:tcPr>
            <w:tcW w:w="1985" w:type="dxa"/>
            <w:vMerge w:val="restart"/>
          </w:tcPr>
          <w:p w14:paraId="645C62B6" w14:textId="77777777" w:rsidR="00314123" w:rsidRPr="00210A1A" w:rsidRDefault="00314123" w:rsidP="00056203">
            <w:pPr>
              <w:jc w:val="center"/>
              <w:rPr>
                <w:rFonts w:eastAsia="Calibri"/>
                <w:b/>
                <w:lang w:eastAsia="en-US"/>
              </w:rPr>
            </w:pPr>
            <w:r w:rsidRPr="00210A1A">
              <w:rPr>
                <w:rFonts w:eastAsia="Calibri"/>
                <w:b/>
                <w:lang w:eastAsia="en-US"/>
              </w:rPr>
              <w:t>Activitatea de învățare pentru elevii cu CES</w:t>
            </w:r>
          </w:p>
        </w:tc>
      </w:tr>
      <w:tr w:rsidR="00D21656" w:rsidRPr="000B46AD" w14:paraId="737BBD17" w14:textId="77777777" w:rsidTr="4D0F7F72">
        <w:trPr>
          <w:trHeight w:val="135"/>
        </w:trPr>
        <w:tc>
          <w:tcPr>
            <w:tcW w:w="1696" w:type="dxa"/>
          </w:tcPr>
          <w:p w14:paraId="39C70F4F" w14:textId="77777777" w:rsidR="00314123" w:rsidRPr="00210A1A" w:rsidRDefault="00314123" w:rsidP="00056203">
            <w:pPr>
              <w:rPr>
                <w:rFonts w:eastAsia="Calibri"/>
                <w:b/>
                <w:lang w:eastAsia="en-US"/>
              </w:rPr>
            </w:pPr>
            <w:r w:rsidRPr="00210A1A">
              <w:rPr>
                <w:rFonts w:eastAsia="Calibri"/>
                <w:b/>
                <w:lang w:eastAsia="en-US"/>
              </w:rPr>
              <w:t>Unitatea de invatare</w:t>
            </w:r>
          </w:p>
        </w:tc>
        <w:tc>
          <w:tcPr>
            <w:tcW w:w="2098" w:type="dxa"/>
          </w:tcPr>
          <w:p w14:paraId="3137DC7A" w14:textId="77777777" w:rsidR="00314123" w:rsidRPr="00210A1A" w:rsidRDefault="00314123" w:rsidP="00056203">
            <w:pPr>
              <w:rPr>
                <w:rFonts w:eastAsia="Calibri"/>
                <w:b/>
                <w:lang w:eastAsia="en-US"/>
              </w:rPr>
            </w:pPr>
            <w:r w:rsidRPr="00210A1A">
              <w:rPr>
                <w:rFonts w:eastAsia="Calibri"/>
                <w:b/>
                <w:lang w:eastAsia="en-US"/>
              </w:rPr>
              <w:t>Continuturi detaliate</w:t>
            </w:r>
          </w:p>
        </w:tc>
        <w:tc>
          <w:tcPr>
            <w:tcW w:w="2126" w:type="dxa"/>
          </w:tcPr>
          <w:p w14:paraId="1B13D510" w14:textId="77777777" w:rsidR="00314123" w:rsidRPr="00210A1A" w:rsidRDefault="00314123" w:rsidP="00056203">
            <w:pPr>
              <w:rPr>
                <w:rFonts w:eastAsia="Calibri"/>
                <w:b/>
                <w:lang w:eastAsia="en-US"/>
              </w:rPr>
            </w:pPr>
            <w:r w:rsidRPr="00210A1A">
              <w:rPr>
                <w:rFonts w:eastAsia="Calibri"/>
                <w:b/>
                <w:lang w:eastAsia="en-US"/>
              </w:rPr>
              <w:t>Majoritatea elevilor</w:t>
            </w:r>
          </w:p>
        </w:tc>
        <w:tc>
          <w:tcPr>
            <w:tcW w:w="2126" w:type="dxa"/>
          </w:tcPr>
          <w:p w14:paraId="7AA1A719" w14:textId="77777777" w:rsidR="00314123" w:rsidRPr="00210A1A" w:rsidRDefault="00314123" w:rsidP="00056203">
            <w:pPr>
              <w:rPr>
                <w:rFonts w:eastAsia="Calibri"/>
                <w:b/>
                <w:lang w:eastAsia="en-US"/>
              </w:rPr>
            </w:pPr>
            <w:r w:rsidRPr="00210A1A">
              <w:rPr>
                <w:rFonts w:eastAsia="Calibri"/>
                <w:b/>
                <w:lang w:eastAsia="en-US"/>
              </w:rPr>
              <w:t>Elevii cu CES/ curriculum adaptat</w:t>
            </w:r>
          </w:p>
        </w:tc>
        <w:tc>
          <w:tcPr>
            <w:tcW w:w="1985" w:type="dxa"/>
            <w:vMerge/>
          </w:tcPr>
          <w:p w14:paraId="5997CC1D" w14:textId="77777777" w:rsidR="00314123" w:rsidRPr="000B46AD" w:rsidRDefault="00314123" w:rsidP="00056203">
            <w:pPr>
              <w:rPr>
                <w:rFonts w:eastAsia="Calibri"/>
                <w:lang w:eastAsia="en-US"/>
              </w:rPr>
            </w:pPr>
          </w:p>
        </w:tc>
      </w:tr>
      <w:tr w:rsidR="00D21656" w:rsidRPr="000B46AD" w14:paraId="7E9EEA48" w14:textId="77777777" w:rsidTr="4D0F7F72">
        <w:tc>
          <w:tcPr>
            <w:tcW w:w="1696" w:type="dxa"/>
          </w:tcPr>
          <w:p w14:paraId="110FFD37" w14:textId="77777777" w:rsidR="00314123" w:rsidRPr="00153185" w:rsidRDefault="00314123" w:rsidP="00056203">
            <w:pPr>
              <w:ind w:left="420"/>
              <w:rPr>
                <w:b/>
              </w:rPr>
            </w:pPr>
          </w:p>
          <w:p w14:paraId="788670DE" w14:textId="638856A0" w:rsidR="00314123" w:rsidRPr="00210A1A" w:rsidRDefault="4D0F7F72" w:rsidP="4D0F7F72">
            <w:pPr>
              <w:rPr>
                <w:b/>
              </w:rPr>
            </w:pPr>
            <w:r w:rsidRPr="00210A1A">
              <w:rPr>
                <w:b/>
              </w:rPr>
              <w:t>Utilizarea corectă şi adecvată a limbii române în diferite situaŃii de comunicare</w:t>
            </w:r>
          </w:p>
        </w:tc>
        <w:tc>
          <w:tcPr>
            <w:tcW w:w="2098" w:type="dxa"/>
          </w:tcPr>
          <w:p w14:paraId="416C9374" w14:textId="4A6548F0" w:rsidR="4D0F7F72" w:rsidRDefault="4D0F7F72" w:rsidP="4D0F7F72">
            <w:r w:rsidRPr="4D0F7F72">
              <w:t>Aplicarea achizițiilor lingvistice în receptarea mesajelor orale şi scrise, cu explicarea rolului acestora în reliefarea mesajului</w:t>
            </w:r>
          </w:p>
          <w:p w14:paraId="052CC6DD" w14:textId="3053584D" w:rsidR="4D0F7F72" w:rsidRDefault="4D0F7F72" w:rsidP="4D0F7F72"/>
          <w:p w14:paraId="4CF96080" w14:textId="4A2E67E9" w:rsidR="4D0F7F72" w:rsidRDefault="4D0F7F72" w:rsidP="4D0F7F72">
            <w:r w:rsidRPr="4D0F7F72">
              <w:t>Utilizarea achizițiilor lingvistice, cu accent pe aspectele normative, cu explicarea rolului acestora în reliefarea mesajului</w:t>
            </w:r>
          </w:p>
          <w:p w14:paraId="3CF31E68" w14:textId="04435E7D" w:rsidR="4D0F7F72" w:rsidRDefault="4D0F7F72" w:rsidP="4D0F7F72"/>
          <w:p w14:paraId="0BC2B879" w14:textId="2A39464D" w:rsidR="4D0F7F72" w:rsidRDefault="4D0F7F72" w:rsidP="4D0F7F72">
            <w:r w:rsidRPr="4D0F7F72">
              <w:t>Folosirea adecvată a strategiilor de comunicare orală în monolog şi dialog, în vederea realizării unei comunicări eficiente şi personalizate</w:t>
            </w:r>
          </w:p>
          <w:p w14:paraId="6BCA3B2D" w14:textId="03958091" w:rsidR="4D0F7F72" w:rsidRDefault="4D0F7F72" w:rsidP="4D0F7F72"/>
          <w:p w14:paraId="4FA18001" w14:textId="6B9BB2E3" w:rsidR="4D0F7F72" w:rsidRDefault="4D0F7F72" w:rsidP="4D0F7F72">
            <w:r w:rsidRPr="4D0F7F72">
              <w:t>Utilizarea adecvată a tehnicilor de redactare, în vederea realizării unei comunicări efic</w:t>
            </w:r>
          </w:p>
          <w:p w14:paraId="6B699379" w14:textId="77777777" w:rsidR="00314123" w:rsidRDefault="00314123" w:rsidP="00056203"/>
        </w:tc>
        <w:tc>
          <w:tcPr>
            <w:tcW w:w="2126" w:type="dxa"/>
          </w:tcPr>
          <w:p w14:paraId="651E0994" w14:textId="29E2D41F" w:rsidR="00314123" w:rsidRPr="000B46AD" w:rsidRDefault="4D0F7F72" w:rsidP="4D0F7F72">
            <w:r w:rsidRPr="4D0F7F72">
              <w:t>Achizițiile din clasele anterioare în domeniul limbii şi al vocabularului Tipuri de discurs: publicistic şi politic</w:t>
            </w:r>
          </w:p>
          <w:p w14:paraId="58A80B2A" w14:textId="49945E64" w:rsidR="00314123" w:rsidRPr="000B46AD" w:rsidRDefault="00314123" w:rsidP="4D0F7F72"/>
          <w:p w14:paraId="11754A4F" w14:textId="3242D50B" w:rsidR="00314123" w:rsidRPr="000B46AD" w:rsidRDefault="00314123" w:rsidP="4D0F7F72"/>
          <w:p w14:paraId="243DE60B" w14:textId="65BA38B0" w:rsidR="00314123" w:rsidRPr="000B46AD" w:rsidRDefault="4D0F7F72" w:rsidP="4D0F7F72">
            <w:r w:rsidRPr="4D0F7F72">
              <w:t>Norma literară, variante libere Anacolut, confuzii paronimice, pleonasm şi tautologie, cacofonie, adecvare / inadecvare stilistică Punctuația şi justificările ei sintactice şi stilistice</w:t>
            </w:r>
          </w:p>
          <w:p w14:paraId="53312A72" w14:textId="63DAA6E6" w:rsidR="00314123" w:rsidRPr="000B46AD" w:rsidRDefault="00314123" w:rsidP="4D0F7F72"/>
          <w:p w14:paraId="31094B70" w14:textId="56FBD5B2" w:rsidR="00314123" w:rsidRPr="000B46AD" w:rsidRDefault="4D0F7F72" w:rsidP="4D0F7F72">
            <w:r w:rsidRPr="4D0F7F72">
              <w:t>Etapele redactării unor lucrări precum analiză, comentariu, sinteză, paralelă, eseu structurat şi nestructurat</w:t>
            </w:r>
          </w:p>
        </w:tc>
        <w:tc>
          <w:tcPr>
            <w:tcW w:w="2126" w:type="dxa"/>
          </w:tcPr>
          <w:p w14:paraId="7ECFE942" w14:textId="5AE3B638" w:rsidR="00314123" w:rsidRPr="000B46AD" w:rsidRDefault="4D0F7F72" w:rsidP="4D0F7F72">
            <w:r w:rsidRPr="4D0F7F72">
              <w:t>Discurs specific domeniului de specializare (religios, administrativ etc.), studiat în legătură cu o anumită epocă</w:t>
            </w:r>
          </w:p>
        </w:tc>
        <w:tc>
          <w:tcPr>
            <w:tcW w:w="1985" w:type="dxa"/>
          </w:tcPr>
          <w:p w14:paraId="113910C6" w14:textId="77777777" w:rsidR="00056203" w:rsidRDefault="00056203" w:rsidP="00056203">
            <w:pPr>
              <w:rPr>
                <w:rFonts w:eastAsia="Calibri"/>
                <w:lang w:eastAsia="en-US"/>
              </w:rPr>
            </w:pPr>
            <w:r>
              <w:rPr>
                <w:rFonts w:eastAsia="Calibri"/>
                <w:lang w:eastAsia="en-US"/>
              </w:rPr>
              <w:t>-ascultarea de materiale audio despre tema data;</w:t>
            </w:r>
          </w:p>
          <w:p w14:paraId="3442E6BF" w14:textId="77777777" w:rsidR="00056203" w:rsidRPr="000B46AD" w:rsidRDefault="00056203" w:rsidP="00056203">
            <w:pPr>
              <w:rPr>
                <w:rFonts w:eastAsia="Calibri"/>
                <w:lang w:eastAsia="en-US"/>
              </w:rPr>
            </w:pPr>
            <w:r>
              <w:rPr>
                <w:rFonts w:eastAsia="Calibri"/>
                <w:lang w:eastAsia="en-US"/>
              </w:rPr>
              <w:t>-discutii libere despre tema si subiect;</w:t>
            </w:r>
          </w:p>
        </w:tc>
      </w:tr>
      <w:tr w:rsidR="00D21656" w:rsidRPr="000B46AD" w14:paraId="4CDFAE9C" w14:textId="77777777" w:rsidTr="4D0F7F72">
        <w:tc>
          <w:tcPr>
            <w:tcW w:w="1696" w:type="dxa"/>
          </w:tcPr>
          <w:p w14:paraId="7D899A67" w14:textId="253FDC55" w:rsidR="00314123" w:rsidRPr="00210A1A" w:rsidRDefault="4D0F7F72" w:rsidP="4D0F7F72">
            <w:pPr>
              <w:rPr>
                <w:b/>
              </w:rPr>
            </w:pPr>
            <w:r w:rsidRPr="00210A1A">
              <w:rPr>
                <w:b/>
              </w:rPr>
              <w:t>Comprehensiunea şi interpretarea textelor</w:t>
            </w:r>
          </w:p>
        </w:tc>
        <w:tc>
          <w:tcPr>
            <w:tcW w:w="2098" w:type="dxa"/>
          </w:tcPr>
          <w:p w14:paraId="04EFB264" w14:textId="52623588" w:rsidR="00056203" w:rsidRPr="000B46AD" w:rsidRDefault="4D0F7F72" w:rsidP="4D0F7F72">
            <w:r w:rsidRPr="4D0F7F72">
              <w:t xml:space="preserve">Adecvarea strategiilor de lectură la specificul textelor literare studiate, în vederea </w:t>
            </w:r>
            <w:r w:rsidRPr="4D0F7F72">
              <w:lastRenderedPageBreak/>
              <w:t>înțelegerii şi interpretării personalizate</w:t>
            </w:r>
          </w:p>
          <w:p w14:paraId="21D2DC5E" w14:textId="47E87EE6" w:rsidR="00056203" w:rsidRPr="000B46AD" w:rsidRDefault="00056203" w:rsidP="4D0F7F72"/>
          <w:p w14:paraId="2957193C" w14:textId="74A62878" w:rsidR="00056203" w:rsidRPr="000B46AD" w:rsidRDefault="00056203" w:rsidP="4D0F7F72"/>
          <w:p w14:paraId="3328EAA3" w14:textId="6DE4F766" w:rsidR="00056203" w:rsidRPr="000B46AD" w:rsidRDefault="00056203" w:rsidP="4D0F7F72"/>
          <w:p w14:paraId="6DAC1802" w14:textId="7453E643" w:rsidR="00056203" w:rsidRPr="000B46AD" w:rsidRDefault="00056203" w:rsidP="4D0F7F72"/>
          <w:p w14:paraId="2C6BC585" w14:textId="0F5A3995" w:rsidR="00056203" w:rsidRPr="000B46AD" w:rsidRDefault="00056203" w:rsidP="4D0F7F72"/>
          <w:p w14:paraId="7B0D7535" w14:textId="172CA64D" w:rsidR="00056203" w:rsidRPr="000B46AD" w:rsidRDefault="00056203" w:rsidP="4D0F7F72"/>
          <w:p w14:paraId="3AD9596B" w14:textId="7D94B53F" w:rsidR="00056203" w:rsidRPr="000B46AD" w:rsidRDefault="00056203" w:rsidP="4D0F7F72"/>
          <w:p w14:paraId="0BD3C632" w14:textId="6AF50F38" w:rsidR="00056203" w:rsidRPr="000B46AD" w:rsidRDefault="00056203" w:rsidP="4D0F7F72"/>
          <w:p w14:paraId="23F543EB" w14:textId="680AB4D4" w:rsidR="00056203" w:rsidRPr="000B46AD" w:rsidRDefault="00056203" w:rsidP="4D0F7F72"/>
          <w:p w14:paraId="4D990515" w14:textId="3F4CB9AE" w:rsidR="00056203" w:rsidRPr="000B46AD" w:rsidRDefault="00056203" w:rsidP="4D0F7F72"/>
          <w:p w14:paraId="253BEA4A" w14:textId="22F1D3C9" w:rsidR="00056203" w:rsidRPr="000B46AD" w:rsidRDefault="00056203" w:rsidP="4D0F7F72"/>
          <w:p w14:paraId="0C5AF396" w14:textId="422DFF27" w:rsidR="00056203" w:rsidRPr="000B46AD" w:rsidRDefault="00056203" w:rsidP="4D0F7F72"/>
          <w:p w14:paraId="722DB343" w14:textId="59F2E6F1" w:rsidR="00056203" w:rsidRPr="000B46AD" w:rsidRDefault="00056203" w:rsidP="4D0F7F72"/>
          <w:p w14:paraId="24653CFD" w14:textId="3B7EF381" w:rsidR="00056203" w:rsidRPr="000B46AD" w:rsidRDefault="00056203" w:rsidP="4D0F7F72"/>
          <w:p w14:paraId="0C96C880" w14:textId="156880A8" w:rsidR="00056203" w:rsidRPr="000B46AD" w:rsidRDefault="00056203" w:rsidP="4D0F7F72"/>
          <w:p w14:paraId="685B161A" w14:textId="62455183" w:rsidR="00056203" w:rsidRPr="000B46AD" w:rsidRDefault="00056203" w:rsidP="4D0F7F72"/>
          <w:p w14:paraId="480C3E84" w14:textId="374AFB8E" w:rsidR="00056203" w:rsidRPr="000B46AD" w:rsidRDefault="00056203" w:rsidP="4D0F7F72"/>
          <w:p w14:paraId="6B0C77D1" w14:textId="1BAEF217" w:rsidR="00056203" w:rsidRPr="000B46AD" w:rsidRDefault="4D0F7F72" w:rsidP="4D0F7F72">
            <w:r w:rsidRPr="4D0F7F72">
              <w:t>Compararea, pe baza unor criterii clar formulate, a unor viziuni despre lume, despre condiția umană sau despre artă reflectate în textele studiate</w:t>
            </w:r>
          </w:p>
          <w:p w14:paraId="6694BEFF" w14:textId="04577265" w:rsidR="00056203" w:rsidRPr="000B46AD" w:rsidRDefault="00056203" w:rsidP="4D0F7F72"/>
          <w:p w14:paraId="47C84C90" w14:textId="56C8F6E7" w:rsidR="00056203" w:rsidRPr="000B46AD" w:rsidRDefault="00056203" w:rsidP="4D0F7F72"/>
          <w:p w14:paraId="3406ABBC" w14:textId="190BD2B0" w:rsidR="00056203" w:rsidRPr="000B46AD" w:rsidRDefault="4D0F7F72" w:rsidP="4D0F7F72">
            <w:r w:rsidRPr="4D0F7F72">
              <w:t>Compararea propriei interpretări a textelor studiate cu altele, realizate de colegi sau de critici şi istorici literari</w:t>
            </w:r>
          </w:p>
        </w:tc>
        <w:tc>
          <w:tcPr>
            <w:tcW w:w="2126" w:type="dxa"/>
          </w:tcPr>
          <w:p w14:paraId="11F50425" w14:textId="60222B63" w:rsidR="00314123" w:rsidRPr="000B46AD" w:rsidRDefault="4D0F7F72" w:rsidP="4D0F7F72">
            <w:r w:rsidRPr="4D0F7F72">
              <w:lastRenderedPageBreak/>
              <w:t xml:space="preserve">Lectură-înțelegere (înțelegerea globală a textului, analiza unor elemente ce pot conduce la </w:t>
            </w:r>
            <w:r w:rsidRPr="4D0F7F72">
              <w:lastRenderedPageBreak/>
              <w:t>înțelegerea textului, anticipări); chei de lectură (titlu, incipit, simbol central, personaje etc.) Texte de bază (poezie, proză, dramaturgie), texte nonliterare (texte de doctrină, texte istorice, filozofice, ştiințifice, eseu literar, memorii etc.) ilustrative pentru studiile de caz</w:t>
            </w:r>
          </w:p>
          <w:p w14:paraId="032531D7" w14:textId="1464DF9B" w:rsidR="00314123" w:rsidRPr="000B46AD" w:rsidRDefault="00314123" w:rsidP="4D0F7F72"/>
          <w:p w14:paraId="15E15ED9" w14:textId="4C4587A2" w:rsidR="00314123" w:rsidRPr="000B46AD" w:rsidRDefault="00314123" w:rsidP="4D0F7F72"/>
          <w:p w14:paraId="6B0AC43E" w14:textId="5BC397F1" w:rsidR="00314123" w:rsidRPr="000B46AD" w:rsidRDefault="4D0F7F72" w:rsidP="4D0F7F72">
            <w:r w:rsidRPr="4D0F7F72">
              <w:t>Viziune despre lume, teme şi motive, concepții despre artă Literatură şi muzică (limbajul literaturii, limbajul muzicii)</w:t>
            </w:r>
          </w:p>
          <w:p w14:paraId="13DB9B91" w14:textId="5BC14AF7" w:rsidR="00314123" w:rsidRPr="000B46AD" w:rsidRDefault="00314123" w:rsidP="4D0F7F72"/>
          <w:p w14:paraId="1B41F423" w14:textId="27544899" w:rsidR="00314123" w:rsidRPr="000B46AD" w:rsidRDefault="00314123" w:rsidP="4D0F7F72"/>
          <w:p w14:paraId="5D8F8C31" w14:textId="2131A361" w:rsidR="00314123" w:rsidRPr="000B46AD" w:rsidRDefault="00314123" w:rsidP="4D0F7F72"/>
          <w:p w14:paraId="52BFA235" w14:textId="61790D80" w:rsidR="00314123" w:rsidRPr="000B46AD" w:rsidRDefault="4D0F7F72" w:rsidP="4D0F7F72">
            <w:r w:rsidRPr="4D0F7F72">
              <w:t>Lectură critică (elevii evaluează ceea ce au citit), lectură creativă (elevii extrapolează, formulează interpretări personale, prin raportări la propria sensibilitate, experiență de viață şi de lectură</w:t>
            </w:r>
          </w:p>
        </w:tc>
        <w:tc>
          <w:tcPr>
            <w:tcW w:w="2126" w:type="dxa"/>
          </w:tcPr>
          <w:p w14:paraId="2920EAA6" w14:textId="65D6644B" w:rsidR="00314123" w:rsidRPr="000B46AD" w:rsidRDefault="4D0F7F72" w:rsidP="4D0F7F72">
            <w:r w:rsidRPr="4D0F7F72">
              <w:lastRenderedPageBreak/>
              <w:t xml:space="preserve">Lectură-înțelegere (înțelegerea globală a textului, analiza unor elemente ce pot conduce la </w:t>
            </w:r>
            <w:r w:rsidRPr="4D0F7F72">
              <w:lastRenderedPageBreak/>
              <w:t>înțelegerea textului, anticipări); chei de lectură (titlu, incipit, simbol central, personaje etc.) Texte de bază (poezie, proză, dramaturgie), texte nonliterare (texte de doctrină, texte istorice, filozofice, ştiințifice, eseu literar, memorii etc.) ilustrative pentru studiile de caz</w:t>
            </w:r>
          </w:p>
          <w:p w14:paraId="42C30B97" w14:textId="74E8593D" w:rsidR="00314123" w:rsidRPr="000B46AD" w:rsidRDefault="00314123" w:rsidP="4D0F7F72"/>
          <w:p w14:paraId="1FB2DA16" w14:textId="0F874053" w:rsidR="00314123" w:rsidRPr="000B46AD" w:rsidRDefault="00314123" w:rsidP="4D0F7F72"/>
          <w:p w14:paraId="3C97D148" w14:textId="089D9CD4" w:rsidR="00314123" w:rsidRPr="000B46AD" w:rsidRDefault="4D0F7F72" w:rsidP="4D0F7F72">
            <w:r w:rsidRPr="4D0F7F72">
              <w:t>Viziune despre lume, teme şi motive, concepții despre artă Literatură şi muzică (limbajul literaturii, limbajul muzicii)</w:t>
            </w:r>
          </w:p>
          <w:p w14:paraId="3AAE955D" w14:textId="6F219BFD" w:rsidR="00314123" w:rsidRPr="000B46AD" w:rsidRDefault="00314123" w:rsidP="4D0F7F72"/>
          <w:p w14:paraId="7B440DB9" w14:textId="4E4DBCE4" w:rsidR="00314123" w:rsidRPr="000B46AD" w:rsidRDefault="00314123" w:rsidP="4D0F7F72"/>
          <w:p w14:paraId="58859931" w14:textId="072D332E" w:rsidR="00314123" w:rsidRPr="000B46AD" w:rsidRDefault="00314123" w:rsidP="4D0F7F72"/>
          <w:p w14:paraId="073C54F8" w14:textId="791DE547" w:rsidR="00314123" w:rsidRPr="000B46AD" w:rsidRDefault="4D0F7F72" w:rsidP="4D0F7F72">
            <w:r w:rsidRPr="4D0F7F72">
              <w:t>Lectură critică (elevii evaluează ceea ce au citit), lectură creativă (elevii extrapolează, formulează interpretări personale, prin raportări la propria sensibilitate, experiență de viață şi de lectură</w:t>
            </w:r>
          </w:p>
        </w:tc>
        <w:tc>
          <w:tcPr>
            <w:tcW w:w="1985" w:type="dxa"/>
          </w:tcPr>
          <w:p w14:paraId="26B13095" w14:textId="77777777" w:rsidR="00314123" w:rsidRDefault="00056203" w:rsidP="00056203">
            <w:pPr>
              <w:rPr>
                <w:rFonts w:eastAsia="Calibri"/>
                <w:lang w:eastAsia="en-US"/>
              </w:rPr>
            </w:pPr>
            <w:r>
              <w:rPr>
                <w:rFonts w:eastAsia="Calibri"/>
                <w:lang w:eastAsia="en-US"/>
              </w:rPr>
              <w:lastRenderedPageBreak/>
              <w:t>- discutii tematice pe baza temelor;</w:t>
            </w:r>
          </w:p>
          <w:p w14:paraId="53D48F53" w14:textId="77777777" w:rsidR="000E48BB" w:rsidRDefault="000E48BB" w:rsidP="00056203">
            <w:pPr>
              <w:rPr>
                <w:rFonts w:eastAsia="Calibri"/>
                <w:lang w:eastAsia="en-US"/>
              </w:rPr>
            </w:pPr>
            <w:r>
              <w:rPr>
                <w:rFonts w:eastAsia="Calibri"/>
                <w:lang w:eastAsia="en-US"/>
              </w:rPr>
              <w:t>- dezbateri orale pe baza temelor abordate.</w:t>
            </w:r>
          </w:p>
          <w:p w14:paraId="620C2971" w14:textId="77777777" w:rsidR="00056203" w:rsidRPr="000B46AD" w:rsidRDefault="000E48BB" w:rsidP="00153185">
            <w:pPr>
              <w:rPr>
                <w:rFonts w:eastAsia="Calibri"/>
                <w:lang w:eastAsia="en-US"/>
              </w:rPr>
            </w:pPr>
            <w:r>
              <w:rPr>
                <w:rFonts w:eastAsia="Calibri"/>
                <w:lang w:eastAsia="en-US"/>
              </w:rPr>
              <w:lastRenderedPageBreak/>
              <w:t xml:space="preserve">- urmarirea </w:t>
            </w:r>
            <w:r w:rsidR="00153185">
              <w:rPr>
                <w:rFonts w:eastAsia="Calibri"/>
                <w:lang w:eastAsia="en-US"/>
              </w:rPr>
              <w:t>de do</w:t>
            </w:r>
            <w:r>
              <w:rPr>
                <w:rFonts w:eastAsia="Calibri"/>
                <w:lang w:eastAsia="en-US"/>
              </w:rPr>
              <w:t>cumentare si enciclopedii audio.</w:t>
            </w:r>
          </w:p>
        </w:tc>
      </w:tr>
      <w:tr w:rsidR="4D0F7F72" w14:paraId="0E93CB53" w14:textId="77777777" w:rsidTr="4D0F7F72">
        <w:tc>
          <w:tcPr>
            <w:tcW w:w="1790" w:type="dxa"/>
          </w:tcPr>
          <w:p w14:paraId="40C44AF9" w14:textId="6176E104" w:rsidR="4D0F7F72" w:rsidRPr="00210A1A" w:rsidRDefault="4D0F7F72" w:rsidP="4D0F7F72">
            <w:pPr>
              <w:rPr>
                <w:b/>
              </w:rPr>
            </w:pPr>
            <w:r w:rsidRPr="00210A1A">
              <w:rPr>
                <w:b/>
              </w:rPr>
              <w:lastRenderedPageBreak/>
              <w:t xml:space="preserve">Argumentarea orală sau în scris a unor opinii în </w:t>
            </w:r>
            <w:r w:rsidRPr="00210A1A">
              <w:rPr>
                <w:b/>
              </w:rPr>
              <w:lastRenderedPageBreak/>
              <w:t>diverse situații de comunicare</w:t>
            </w:r>
          </w:p>
        </w:tc>
        <w:tc>
          <w:tcPr>
            <w:tcW w:w="2081" w:type="dxa"/>
          </w:tcPr>
          <w:p w14:paraId="6A8D5581" w14:textId="2B2CEC72" w:rsidR="4D0F7F72" w:rsidRDefault="4D0F7F72" w:rsidP="4D0F7F72">
            <w:r w:rsidRPr="4D0F7F72">
              <w:lastRenderedPageBreak/>
              <w:t xml:space="preserve">Adecvarea tehnicilor şi strategiilor argumentative la </w:t>
            </w:r>
            <w:r w:rsidRPr="4D0F7F72">
              <w:lastRenderedPageBreak/>
              <w:t>situații de comunicare diverse (scrise sau orale)</w:t>
            </w:r>
          </w:p>
          <w:p w14:paraId="19C8066F" w14:textId="03FB7338" w:rsidR="4D0F7F72" w:rsidRDefault="4D0F7F72" w:rsidP="4D0F7F72"/>
          <w:p w14:paraId="04414AB0" w14:textId="4CB91A98" w:rsidR="4D0F7F72" w:rsidRDefault="4D0F7F72" w:rsidP="4D0F7F72">
            <w:r w:rsidRPr="4D0F7F72">
              <w:t>Compararea şi evaluarea unor argumente diferite, pentru a formula unor judecăți proprii</w:t>
            </w:r>
          </w:p>
        </w:tc>
        <w:tc>
          <w:tcPr>
            <w:tcW w:w="2098" w:type="dxa"/>
          </w:tcPr>
          <w:p w14:paraId="02016C1B" w14:textId="298C6EAD" w:rsidR="4D0F7F72" w:rsidRDefault="4D0F7F72" w:rsidP="4D0F7F72">
            <w:r w:rsidRPr="4D0F7F72">
              <w:lastRenderedPageBreak/>
              <w:t xml:space="preserve">Dezbaterea în spațiul public şi în spațiul privat </w:t>
            </w:r>
          </w:p>
          <w:p w14:paraId="06316318" w14:textId="0F8DF6D4" w:rsidR="4D0F7F72" w:rsidRDefault="4D0F7F72" w:rsidP="4D0F7F72">
            <w:r w:rsidRPr="4D0F7F72">
              <w:lastRenderedPageBreak/>
              <w:t>Eseul argumentativ</w:t>
            </w:r>
          </w:p>
          <w:p w14:paraId="5A3C78FF" w14:textId="328A2134" w:rsidR="4D0F7F72" w:rsidRDefault="4D0F7F72" w:rsidP="4D0F7F72"/>
          <w:p w14:paraId="1974D148" w14:textId="2558188C" w:rsidR="4D0F7F72" w:rsidRDefault="4D0F7F72" w:rsidP="4D0F7F72"/>
          <w:p w14:paraId="3E5C0613" w14:textId="01C4BA55" w:rsidR="4D0F7F72" w:rsidRDefault="4D0F7F72" w:rsidP="4D0F7F72"/>
          <w:p w14:paraId="24ED9030" w14:textId="63270321" w:rsidR="4D0F7F72" w:rsidRDefault="4D0F7F72" w:rsidP="4D0F7F72"/>
          <w:p w14:paraId="64C8C597" w14:textId="73F06953" w:rsidR="4D0F7F72" w:rsidRDefault="4D0F7F72" w:rsidP="4D0F7F72">
            <w:r w:rsidRPr="4D0F7F72">
              <w:t>Interpretări şi judecăți de valoare exprimate în critica şi în istoria literară</w:t>
            </w:r>
          </w:p>
        </w:tc>
        <w:tc>
          <w:tcPr>
            <w:tcW w:w="2098" w:type="dxa"/>
          </w:tcPr>
          <w:p w14:paraId="2527D04A" w14:textId="7AF07542" w:rsidR="4D0F7F72" w:rsidRDefault="4D0F7F72" w:rsidP="4D0F7F72">
            <w:r w:rsidRPr="4D0F7F72">
              <w:lastRenderedPageBreak/>
              <w:t xml:space="preserve">Dezbaterea în spațiul public şi în spațiul privat </w:t>
            </w:r>
          </w:p>
          <w:p w14:paraId="7D6F0CC9" w14:textId="607E0D1E" w:rsidR="4D0F7F72" w:rsidRDefault="4D0F7F72" w:rsidP="4D0F7F72">
            <w:r w:rsidRPr="4D0F7F72">
              <w:lastRenderedPageBreak/>
              <w:t>Eseul argumentativ</w:t>
            </w:r>
          </w:p>
          <w:p w14:paraId="69BF54F5" w14:textId="59680102" w:rsidR="4D0F7F72" w:rsidRDefault="4D0F7F72" w:rsidP="4D0F7F72"/>
          <w:p w14:paraId="622B78D6" w14:textId="069CFD63" w:rsidR="4D0F7F72" w:rsidRDefault="4D0F7F72" w:rsidP="4D0F7F72"/>
          <w:p w14:paraId="5131C387" w14:textId="075507A0" w:rsidR="4D0F7F72" w:rsidRDefault="4D0F7F72" w:rsidP="4D0F7F72"/>
          <w:p w14:paraId="369A97AE" w14:textId="053D9464" w:rsidR="4D0F7F72" w:rsidRDefault="4D0F7F72" w:rsidP="4D0F7F72"/>
          <w:p w14:paraId="66ACC1A1" w14:textId="186ECCFB" w:rsidR="4D0F7F72" w:rsidRDefault="4D0F7F72" w:rsidP="4D0F7F72">
            <w:r w:rsidRPr="4D0F7F72">
              <w:t>Interpretări şi judecăți de valoare exprimate în critica şi în istoria literară</w:t>
            </w:r>
          </w:p>
        </w:tc>
        <w:tc>
          <w:tcPr>
            <w:tcW w:w="1964" w:type="dxa"/>
          </w:tcPr>
          <w:p w14:paraId="72AA73E8" w14:textId="77777777" w:rsidR="4D0F7F72" w:rsidRDefault="4D0F7F72" w:rsidP="4D0F7F72">
            <w:pPr>
              <w:rPr>
                <w:rFonts w:eastAsia="Calibri"/>
                <w:lang w:eastAsia="en-US"/>
              </w:rPr>
            </w:pPr>
            <w:r w:rsidRPr="4D0F7F72">
              <w:rPr>
                <w:rFonts w:eastAsia="Calibri"/>
                <w:lang w:eastAsia="en-US"/>
              </w:rPr>
              <w:lastRenderedPageBreak/>
              <w:t>-discutii libere pe baza temelor;</w:t>
            </w:r>
          </w:p>
          <w:p w14:paraId="1D342FE7" w14:textId="77777777" w:rsidR="4D0F7F72" w:rsidRDefault="4D0F7F72" w:rsidP="4D0F7F72">
            <w:pPr>
              <w:rPr>
                <w:rFonts w:eastAsia="Calibri"/>
                <w:lang w:eastAsia="en-US"/>
              </w:rPr>
            </w:pPr>
            <w:r w:rsidRPr="4D0F7F72">
              <w:rPr>
                <w:rFonts w:eastAsia="Calibri"/>
                <w:lang w:eastAsia="en-US"/>
              </w:rPr>
              <w:t xml:space="preserve">-ascultarea de materiale audio </w:t>
            </w:r>
            <w:r w:rsidRPr="4D0F7F72">
              <w:rPr>
                <w:rFonts w:eastAsia="Calibri"/>
                <w:lang w:eastAsia="en-US"/>
              </w:rPr>
              <w:lastRenderedPageBreak/>
              <w:t>despre tema data;</w:t>
            </w:r>
          </w:p>
          <w:p w14:paraId="2D8630E5" w14:textId="77777777" w:rsidR="4D0F7F72" w:rsidRDefault="4D0F7F72" w:rsidP="4D0F7F72">
            <w:pPr>
              <w:rPr>
                <w:rFonts w:eastAsia="Calibri"/>
                <w:lang w:eastAsia="en-US"/>
              </w:rPr>
            </w:pPr>
            <w:r w:rsidRPr="4D0F7F72">
              <w:rPr>
                <w:rFonts w:eastAsia="Calibri"/>
                <w:lang w:eastAsia="en-US"/>
              </w:rPr>
              <w:t>-dezbateri orale pro/contra pe baza perspectivelor diferite asupra evenimentelor si proceselor istorice;</w:t>
            </w:r>
          </w:p>
          <w:p w14:paraId="2D9CFA64" w14:textId="623F70EB" w:rsidR="4D0F7F72" w:rsidRDefault="4D0F7F72" w:rsidP="4D0F7F72">
            <w:pPr>
              <w:rPr>
                <w:rFonts w:eastAsia="Calibri"/>
                <w:lang w:eastAsia="en-US"/>
              </w:rPr>
            </w:pPr>
          </w:p>
        </w:tc>
      </w:tr>
      <w:tr w:rsidR="00D21656" w:rsidRPr="000B46AD" w14:paraId="1F207937" w14:textId="77777777" w:rsidTr="4D0F7F72">
        <w:tc>
          <w:tcPr>
            <w:tcW w:w="1696" w:type="dxa"/>
          </w:tcPr>
          <w:p w14:paraId="432A0CCA" w14:textId="1CF93F74" w:rsidR="00D21656" w:rsidRPr="00210A1A" w:rsidRDefault="4D0F7F72" w:rsidP="4D0F7F72">
            <w:pPr>
              <w:rPr>
                <w:b/>
              </w:rPr>
            </w:pPr>
            <w:r w:rsidRPr="00210A1A">
              <w:rPr>
                <w:b/>
              </w:rPr>
              <w:lastRenderedPageBreak/>
              <w:t>Situarea în context a textelor studiate prin raportare la epocă sau la curente culturale / literare</w:t>
            </w:r>
          </w:p>
        </w:tc>
        <w:tc>
          <w:tcPr>
            <w:tcW w:w="2098" w:type="dxa"/>
          </w:tcPr>
          <w:p w14:paraId="7AA10525" w14:textId="3CA2FA63" w:rsidR="4D0F7F72" w:rsidRDefault="4D0F7F72" w:rsidP="4D0F7F72">
            <w:r w:rsidRPr="4D0F7F72">
              <w:t>Analiza relațiilor dintre o operă studiată şi contextul cultural în care a apărut aceasta</w:t>
            </w:r>
          </w:p>
          <w:p w14:paraId="1497A8BA" w14:textId="607304FD" w:rsidR="4D0F7F72" w:rsidRDefault="4D0F7F72" w:rsidP="4D0F7F72"/>
          <w:p w14:paraId="7C3D613A" w14:textId="141AB6EF" w:rsidR="4D0F7F72" w:rsidRDefault="4D0F7F72" w:rsidP="4D0F7F72"/>
          <w:p w14:paraId="6BC442C0" w14:textId="7306021A" w:rsidR="4D0F7F72" w:rsidRDefault="4D0F7F72" w:rsidP="4D0F7F72"/>
          <w:p w14:paraId="6DD4AC20" w14:textId="3B7556EA" w:rsidR="4D0F7F72" w:rsidRDefault="4D0F7F72" w:rsidP="4D0F7F72"/>
          <w:p w14:paraId="2FDCBEF8" w14:textId="32C99751" w:rsidR="4D0F7F72" w:rsidRDefault="4D0F7F72" w:rsidP="4D0F7F72"/>
          <w:p w14:paraId="0DBEB753" w14:textId="40AFC390" w:rsidR="4D0F7F72" w:rsidRDefault="4D0F7F72" w:rsidP="4D0F7F72"/>
          <w:p w14:paraId="360A908E" w14:textId="030E3791" w:rsidR="4D0F7F72" w:rsidRDefault="4D0F7F72" w:rsidP="4D0F7F72"/>
          <w:p w14:paraId="30AB88D2" w14:textId="1779CD02" w:rsidR="4D0F7F72" w:rsidRDefault="4D0F7F72" w:rsidP="4D0F7F72"/>
          <w:p w14:paraId="448430F5" w14:textId="09440B0C" w:rsidR="4D0F7F72" w:rsidRDefault="4D0F7F72" w:rsidP="4D0F7F72"/>
          <w:p w14:paraId="1E28A30F" w14:textId="312E36CB" w:rsidR="4D0F7F72" w:rsidRDefault="4D0F7F72" w:rsidP="4D0F7F72"/>
          <w:p w14:paraId="7395B393" w14:textId="1422C094" w:rsidR="4D0F7F72" w:rsidRDefault="4D0F7F72" w:rsidP="4D0F7F72"/>
          <w:p w14:paraId="026AFFCC" w14:textId="36139C08" w:rsidR="4D0F7F72" w:rsidRDefault="4D0F7F72" w:rsidP="4D0F7F72"/>
          <w:p w14:paraId="36A442E1" w14:textId="098E366C" w:rsidR="4D0F7F72" w:rsidRDefault="4D0F7F72" w:rsidP="4D0F7F72"/>
          <w:p w14:paraId="493DF0DA" w14:textId="5B174588" w:rsidR="4D0F7F72" w:rsidRDefault="4D0F7F72" w:rsidP="4D0F7F72"/>
          <w:p w14:paraId="4DFAAAD0" w14:textId="2E5DAD68" w:rsidR="4D0F7F72" w:rsidRDefault="4D0F7F72" w:rsidP="4D0F7F72"/>
          <w:p w14:paraId="4F45D6A5" w14:textId="1D0DDF00" w:rsidR="4D0F7F72" w:rsidRDefault="4D0F7F72" w:rsidP="4D0F7F72"/>
          <w:p w14:paraId="2A5B331D" w14:textId="3A2F6AC6" w:rsidR="4D0F7F72" w:rsidRDefault="4D0F7F72" w:rsidP="4D0F7F72"/>
          <w:p w14:paraId="515BA078" w14:textId="7CB2FDB3" w:rsidR="4D0F7F72" w:rsidRDefault="4D0F7F72" w:rsidP="4D0F7F72"/>
          <w:p w14:paraId="73F57B2E" w14:textId="1EFEEA7F" w:rsidR="4D0F7F72" w:rsidRDefault="4D0F7F72" w:rsidP="4D0F7F72"/>
          <w:p w14:paraId="20BEEDDC" w14:textId="586E303D" w:rsidR="4D0F7F72" w:rsidRDefault="4D0F7F72" w:rsidP="4D0F7F72">
            <w:r w:rsidRPr="4D0F7F72">
              <w:t>Integrarea cunoştințelor privind limba şi literatura română într-o viziune coerentă asupra culturii româneşti</w:t>
            </w:r>
          </w:p>
          <w:p w14:paraId="1E891E55" w14:textId="76AD4DC5" w:rsidR="00D21656" w:rsidRPr="000B46AD" w:rsidRDefault="00D21656" w:rsidP="4D0F7F72">
            <w:pPr>
              <w:rPr>
                <w:rFonts w:eastAsia="Calibri"/>
                <w:lang w:eastAsia="en-US"/>
              </w:rPr>
            </w:pPr>
          </w:p>
          <w:p w14:paraId="789DA71A" w14:textId="0AA871C9" w:rsidR="00D21656" w:rsidRPr="000B46AD" w:rsidRDefault="00D21656" w:rsidP="4D0F7F72">
            <w:pPr>
              <w:rPr>
                <w:rFonts w:eastAsia="Calibri"/>
                <w:lang w:eastAsia="en-US"/>
              </w:rPr>
            </w:pPr>
          </w:p>
          <w:p w14:paraId="08975B83" w14:textId="42890393" w:rsidR="00D21656" w:rsidRPr="000B46AD" w:rsidRDefault="4D0F7F72" w:rsidP="4D0F7F72">
            <w:r w:rsidRPr="4D0F7F72">
              <w:t xml:space="preserve">Analiza unor conexiuni între </w:t>
            </w:r>
            <w:r w:rsidRPr="4D0F7F72">
              <w:lastRenderedPageBreak/>
              <w:t>literatura română şi cea universală</w:t>
            </w:r>
          </w:p>
          <w:p w14:paraId="1C121DBE" w14:textId="6F0ABC12" w:rsidR="00D21656" w:rsidRPr="000B46AD" w:rsidRDefault="00D21656" w:rsidP="4D0F7F72"/>
          <w:p w14:paraId="26240BC5" w14:textId="5EB86C3F" w:rsidR="00D21656" w:rsidRPr="000B46AD" w:rsidRDefault="00D21656" w:rsidP="4D0F7F72"/>
          <w:p w14:paraId="4D6F7123" w14:textId="7D47D086" w:rsidR="00D21656" w:rsidRPr="000B46AD" w:rsidRDefault="00D21656" w:rsidP="4D0F7F72"/>
          <w:p w14:paraId="1B6AD435" w14:textId="42CB1B52" w:rsidR="00D21656" w:rsidRPr="000B46AD" w:rsidRDefault="00D21656" w:rsidP="4D0F7F72"/>
          <w:p w14:paraId="3FE9F23F" w14:textId="638B4D15" w:rsidR="00D21656" w:rsidRPr="000B46AD" w:rsidRDefault="4D0F7F72" w:rsidP="4D0F7F72">
            <w:r w:rsidRPr="4D0F7F72">
              <w:t>Selectarea unor tehnici adecvate de documentare şi cercetare a unei teme</w:t>
            </w:r>
          </w:p>
        </w:tc>
        <w:tc>
          <w:tcPr>
            <w:tcW w:w="2126" w:type="dxa"/>
          </w:tcPr>
          <w:p w14:paraId="2FC16501" w14:textId="7280A70C" w:rsidR="00D21656" w:rsidRPr="000B46AD" w:rsidRDefault="4D0F7F72" w:rsidP="4D0F7F72">
            <w:r w:rsidRPr="4D0F7F72">
              <w:lastRenderedPageBreak/>
              <w:t>Curente culturale / literare (modernism, tradiționalism, orientări avangardiste, postmodernism) – context istoric, social-politic, evenimențial; trăsături ale curentelor culturale / literare reflectate în textele studiate Diversitate tematică, stilistică şi de viziune în poezia interbelică; Literatura aservită ideologiei comuniste; Tipuri de roman în perioada postbelică (studii de caz)</w:t>
            </w:r>
          </w:p>
          <w:p w14:paraId="2FF66753" w14:textId="17F3B0EE" w:rsidR="00D21656" w:rsidRPr="000B46AD" w:rsidRDefault="00D21656" w:rsidP="4D0F7F72"/>
          <w:p w14:paraId="4C7858BB" w14:textId="3B6A6F0F" w:rsidR="00D21656" w:rsidRPr="000B46AD" w:rsidRDefault="4D0F7F72" w:rsidP="4D0F7F72">
            <w:r w:rsidRPr="4D0F7F72">
              <w:t>Perioada interbelică (poezia); perioada postbelică (poezia, romanul, dramaturgia) Curente culturale / literare</w:t>
            </w:r>
          </w:p>
          <w:p w14:paraId="187A70F0" w14:textId="25E8FCB0" w:rsidR="00D21656" w:rsidRPr="000B46AD" w:rsidRDefault="00D21656" w:rsidP="4D0F7F72"/>
          <w:p w14:paraId="6E00D340" w14:textId="792253EC" w:rsidR="00D21656" w:rsidRPr="000B46AD" w:rsidRDefault="4D0F7F72" w:rsidP="4D0F7F72">
            <w:r w:rsidRPr="4D0F7F72">
              <w:lastRenderedPageBreak/>
              <w:t>Curente culturale / literare româneşti în context universal Identitate culturală în context european (dezbatere)</w:t>
            </w:r>
          </w:p>
          <w:p w14:paraId="49382DCB" w14:textId="7C96DD2A" w:rsidR="00D21656" w:rsidRPr="000B46AD" w:rsidRDefault="00D21656" w:rsidP="4D0F7F72"/>
          <w:p w14:paraId="086365C4" w14:textId="5CFA71F6" w:rsidR="00D21656" w:rsidRPr="000B46AD" w:rsidRDefault="4D0F7F72" w:rsidP="4D0F7F72">
            <w:r w:rsidRPr="4D0F7F72">
              <w:t>Fişe de lucru, materiale documentare asupra unei epoci, a unui curent literar, sinopsis privind dinamica fenomenului literar / cultural în diferite epoci, surse de documentare (inclusiv internetul)</w:t>
            </w:r>
          </w:p>
        </w:tc>
        <w:tc>
          <w:tcPr>
            <w:tcW w:w="2126" w:type="dxa"/>
          </w:tcPr>
          <w:p w14:paraId="6C4719AB" w14:textId="772E9F39" w:rsidR="00D21656" w:rsidRPr="000B46AD" w:rsidRDefault="4D0F7F72" w:rsidP="4D0F7F72">
            <w:r w:rsidRPr="4D0F7F72">
              <w:lastRenderedPageBreak/>
              <w:t>Curente culturale / literare (modernism, tradiționalism, orientări avangardiste, postmodernism) – context istoric, social-politic, evenimențial; trăsături ale curentelor culturale / literare reflectate în textele studiate Diversitate tematică, stilistică şi de viziune în poezia interbelică; Literatura aservită ideologiei comuniste; Tipuri de roman în perioada postbelică (studii de caz)</w:t>
            </w:r>
          </w:p>
          <w:p w14:paraId="7103538C" w14:textId="348EDC72" w:rsidR="00D21656" w:rsidRPr="000B46AD" w:rsidRDefault="00D21656" w:rsidP="4D0F7F72"/>
          <w:p w14:paraId="0BD9AA7C" w14:textId="192B834C" w:rsidR="00D21656" w:rsidRPr="000B46AD" w:rsidRDefault="4D0F7F72" w:rsidP="4D0F7F72">
            <w:r w:rsidRPr="4D0F7F72">
              <w:t>Perioada interbelică (poezia); perioada postbelică (poezia, romanul, dramaturgia) Curente culturale / literare</w:t>
            </w:r>
          </w:p>
          <w:p w14:paraId="411374F2" w14:textId="06423A19" w:rsidR="00D21656" w:rsidRPr="000B46AD" w:rsidRDefault="00D21656" w:rsidP="4D0F7F72"/>
          <w:p w14:paraId="10458BC9" w14:textId="3A2344A6" w:rsidR="00D21656" w:rsidRPr="000B46AD" w:rsidRDefault="4D0F7F72" w:rsidP="4D0F7F72">
            <w:r w:rsidRPr="4D0F7F72">
              <w:lastRenderedPageBreak/>
              <w:t>Curente culturale / literare româneşti în context universal Identitate culturală în context european (dezbatere)</w:t>
            </w:r>
          </w:p>
          <w:p w14:paraId="34860495" w14:textId="359C6FC2" w:rsidR="00D21656" w:rsidRPr="000B46AD" w:rsidRDefault="00D21656" w:rsidP="4D0F7F72"/>
          <w:p w14:paraId="3CD55591" w14:textId="4C7C0786" w:rsidR="00D21656" w:rsidRPr="000B46AD" w:rsidRDefault="4D0F7F72" w:rsidP="4D0F7F72">
            <w:r w:rsidRPr="4D0F7F72">
              <w:t>Fişe de lucru, materiale documentare asupra unei epoci, a unui curent literar, sinopsis privind dinamica fenomenului literar / cultural în diferite epoci, surse de documentare (inclusiv internetul)</w:t>
            </w:r>
          </w:p>
        </w:tc>
        <w:tc>
          <w:tcPr>
            <w:tcW w:w="1985" w:type="dxa"/>
          </w:tcPr>
          <w:p w14:paraId="68A7ADFF" w14:textId="77777777" w:rsidR="00D21656" w:rsidRDefault="00D21656" w:rsidP="00D21656">
            <w:pPr>
              <w:rPr>
                <w:rFonts w:eastAsia="Calibri"/>
                <w:lang w:eastAsia="en-US"/>
              </w:rPr>
            </w:pPr>
            <w:r>
              <w:rPr>
                <w:rFonts w:eastAsia="Calibri"/>
                <w:lang w:eastAsia="en-US"/>
              </w:rPr>
              <w:lastRenderedPageBreak/>
              <w:t>-discutii libere pe baza temelor;</w:t>
            </w:r>
          </w:p>
          <w:p w14:paraId="655CF6F1" w14:textId="77777777" w:rsidR="00153185" w:rsidRDefault="00153185" w:rsidP="00153185">
            <w:pPr>
              <w:rPr>
                <w:rFonts w:eastAsia="Calibri"/>
                <w:lang w:eastAsia="en-US"/>
              </w:rPr>
            </w:pPr>
            <w:r>
              <w:rPr>
                <w:rFonts w:eastAsia="Calibri"/>
                <w:lang w:eastAsia="en-US"/>
              </w:rPr>
              <w:t>-ascultarea de materiale audio despre tema data;</w:t>
            </w:r>
          </w:p>
          <w:p w14:paraId="26A00459" w14:textId="77777777" w:rsidR="00153185" w:rsidRDefault="00153185" w:rsidP="00153185">
            <w:pPr>
              <w:rPr>
                <w:rFonts w:eastAsia="Calibri"/>
                <w:lang w:eastAsia="en-US"/>
              </w:rPr>
            </w:pPr>
            <w:r>
              <w:rPr>
                <w:rFonts w:eastAsia="Calibri"/>
                <w:lang w:eastAsia="en-US"/>
              </w:rPr>
              <w:t>-dezbateri orale pro/contra pe baza perspectivelor diferite asupra evenimentelor si proceselor istorice;</w:t>
            </w:r>
          </w:p>
          <w:p w14:paraId="1F72F646" w14:textId="77777777" w:rsidR="00153185" w:rsidRDefault="00153185" w:rsidP="00153185">
            <w:pPr>
              <w:rPr>
                <w:rFonts w:eastAsia="Calibri"/>
                <w:lang w:eastAsia="en-US"/>
              </w:rPr>
            </w:pPr>
          </w:p>
          <w:p w14:paraId="08CE6F91" w14:textId="77777777" w:rsidR="00153185" w:rsidRDefault="00153185" w:rsidP="00D21656">
            <w:pPr>
              <w:rPr>
                <w:rFonts w:eastAsia="Calibri"/>
                <w:lang w:eastAsia="en-US"/>
              </w:rPr>
            </w:pPr>
          </w:p>
          <w:p w14:paraId="61CDCEAD" w14:textId="77777777" w:rsidR="00153185" w:rsidRDefault="00153185" w:rsidP="00D21656">
            <w:pPr>
              <w:rPr>
                <w:rFonts w:eastAsia="Calibri"/>
                <w:lang w:eastAsia="en-US"/>
              </w:rPr>
            </w:pPr>
          </w:p>
          <w:p w14:paraId="6BB9E253" w14:textId="77777777" w:rsidR="00D21656" w:rsidRPr="000B46AD" w:rsidRDefault="00D21656" w:rsidP="00D21656">
            <w:pPr>
              <w:rPr>
                <w:rFonts w:eastAsia="Calibri"/>
                <w:lang w:eastAsia="en-US"/>
              </w:rPr>
            </w:pPr>
          </w:p>
        </w:tc>
      </w:tr>
    </w:tbl>
    <w:p w14:paraId="23DE523C" w14:textId="77777777" w:rsidR="000B46AD" w:rsidRPr="000B46AD" w:rsidRDefault="000B46AD" w:rsidP="000B46AD">
      <w:pPr>
        <w:spacing w:after="160" w:line="259" w:lineRule="auto"/>
        <w:rPr>
          <w:rFonts w:eastAsia="Calibri"/>
          <w:lang w:eastAsia="en-US"/>
        </w:rPr>
      </w:pPr>
    </w:p>
    <w:p w14:paraId="7F45E5B2" w14:textId="77777777" w:rsidR="000B46AD" w:rsidRPr="000B46AD" w:rsidRDefault="000B46AD" w:rsidP="000B46AD">
      <w:pPr>
        <w:spacing w:after="160" w:line="259" w:lineRule="auto"/>
        <w:rPr>
          <w:rFonts w:eastAsia="Calibri"/>
          <w:lang w:eastAsia="en-US"/>
        </w:rPr>
      </w:pPr>
      <w:r w:rsidRPr="000B46AD">
        <w:rPr>
          <w:rFonts w:eastAsia="Calibri"/>
          <w:lang w:eastAsia="en-US"/>
        </w:rPr>
        <w:t>Modalități de evaluare:</w:t>
      </w:r>
    </w:p>
    <w:p w14:paraId="2E9A770E" w14:textId="77777777" w:rsidR="000B46AD" w:rsidRPr="00153185" w:rsidRDefault="00153185" w:rsidP="00153185">
      <w:pPr>
        <w:numPr>
          <w:ilvl w:val="0"/>
          <w:numId w:val="11"/>
        </w:numPr>
        <w:spacing w:after="160" w:line="259" w:lineRule="auto"/>
        <w:contextualSpacing/>
        <w:rPr>
          <w:rFonts w:eastAsia="Calibri"/>
          <w:lang w:eastAsia="en-US"/>
        </w:rPr>
      </w:pPr>
      <w:r>
        <w:rPr>
          <w:rFonts w:eastAsia="Calibri"/>
          <w:lang w:eastAsia="en-US"/>
        </w:rPr>
        <w:t>Evaluare orala</w:t>
      </w:r>
    </w:p>
    <w:p w14:paraId="52E56223" w14:textId="77777777" w:rsidR="000B46AD" w:rsidRDefault="000B46AD" w:rsidP="000B46AD">
      <w:pPr>
        <w:spacing w:after="160" w:line="259" w:lineRule="auto"/>
        <w:contextualSpacing/>
        <w:rPr>
          <w:rFonts w:eastAsia="Calibri"/>
          <w:lang w:eastAsia="en-US"/>
        </w:rPr>
      </w:pPr>
    </w:p>
    <w:p w14:paraId="07547A01" w14:textId="035FEB22" w:rsidR="000B46AD" w:rsidRDefault="000B46AD" w:rsidP="00153185">
      <w:pPr>
        <w:spacing w:after="160" w:line="259" w:lineRule="auto"/>
        <w:rPr>
          <w:rFonts w:eastAsia="Calibri"/>
          <w:lang w:eastAsia="en-US"/>
        </w:rPr>
      </w:pPr>
    </w:p>
    <w:p w14:paraId="11CC322C" w14:textId="61AD8C03" w:rsidR="00210A1A" w:rsidRDefault="00210A1A" w:rsidP="00153185">
      <w:pPr>
        <w:spacing w:after="160" w:line="259" w:lineRule="auto"/>
        <w:rPr>
          <w:rFonts w:eastAsia="Calibri"/>
          <w:lang w:eastAsia="en-US"/>
        </w:rPr>
      </w:pPr>
    </w:p>
    <w:p w14:paraId="59E13A9C" w14:textId="77777777" w:rsidR="00210A1A" w:rsidRDefault="00210A1A" w:rsidP="00153185">
      <w:pPr>
        <w:spacing w:after="160" w:line="259" w:lineRule="auto"/>
        <w:rPr>
          <w:rFonts w:eastAsia="Calibri"/>
          <w:lang w:eastAsia="en-US"/>
        </w:rPr>
      </w:pPr>
    </w:p>
    <w:p w14:paraId="60BA5BC4" w14:textId="77777777" w:rsidR="000B46AD" w:rsidRPr="000B46AD" w:rsidRDefault="000B46AD" w:rsidP="000B46AD">
      <w:pPr>
        <w:spacing w:after="160" w:line="259" w:lineRule="auto"/>
        <w:jc w:val="center"/>
        <w:rPr>
          <w:rFonts w:eastAsia="Calibri"/>
          <w:lang w:eastAsia="en-US"/>
        </w:rPr>
      </w:pPr>
      <w:r w:rsidRPr="000B46AD">
        <w:rPr>
          <w:rFonts w:eastAsia="Calibri"/>
          <w:lang w:eastAsia="en-US"/>
        </w:rPr>
        <w:t>STANDARDE CURRICULARE DE PERFORMANȚĂ</w:t>
      </w:r>
    </w:p>
    <w:p w14:paraId="5043CB0F" w14:textId="77777777" w:rsidR="000B46AD" w:rsidRPr="000B46AD" w:rsidRDefault="000B46AD" w:rsidP="000B46AD">
      <w:pPr>
        <w:spacing w:after="160" w:line="259" w:lineRule="auto"/>
        <w:jc w:val="center"/>
        <w:rPr>
          <w:rFonts w:eastAsia="Calibri"/>
          <w:lang w:eastAsia="en-US"/>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9"/>
        <w:gridCol w:w="4778"/>
      </w:tblGrid>
      <w:tr w:rsidR="000B46AD" w:rsidRPr="000B46AD" w14:paraId="7313FF78" w14:textId="77777777" w:rsidTr="00153185">
        <w:trPr>
          <w:trHeight w:val="304"/>
        </w:trPr>
        <w:tc>
          <w:tcPr>
            <w:tcW w:w="4719" w:type="dxa"/>
          </w:tcPr>
          <w:p w14:paraId="25FFF3F7" w14:textId="77777777" w:rsidR="000B46AD" w:rsidRPr="00210A1A" w:rsidRDefault="000B46AD" w:rsidP="000B46AD">
            <w:pPr>
              <w:jc w:val="center"/>
              <w:rPr>
                <w:rFonts w:eastAsia="Calibri"/>
                <w:b/>
                <w:lang w:eastAsia="en-US"/>
              </w:rPr>
            </w:pPr>
            <w:r w:rsidRPr="00210A1A">
              <w:rPr>
                <w:rFonts w:eastAsia="Calibri"/>
                <w:b/>
                <w:lang w:eastAsia="en-US"/>
              </w:rPr>
              <w:t>Obiectivele cadru/ competențe generale</w:t>
            </w:r>
          </w:p>
        </w:tc>
        <w:tc>
          <w:tcPr>
            <w:tcW w:w="4778" w:type="dxa"/>
          </w:tcPr>
          <w:p w14:paraId="6C2AAA9F" w14:textId="77777777" w:rsidR="000B46AD" w:rsidRPr="00210A1A" w:rsidRDefault="000B46AD" w:rsidP="000B46AD">
            <w:pPr>
              <w:jc w:val="center"/>
              <w:rPr>
                <w:rFonts w:eastAsia="Calibri"/>
                <w:b/>
                <w:lang w:eastAsia="en-US"/>
              </w:rPr>
            </w:pPr>
            <w:r w:rsidRPr="00210A1A">
              <w:rPr>
                <w:rFonts w:eastAsia="Calibri"/>
                <w:b/>
                <w:lang w:eastAsia="en-US"/>
              </w:rPr>
              <w:t>Standardele de performanță</w:t>
            </w:r>
          </w:p>
        </w:tc>
      </w:tr>
      <w:tr w:rsidR="000B46AD" w:rsidRPr="000B46AD" w14:paraId="6C02323F" w14:textId="77777777" w:rsidTr="00153185">
        <w:trPr>
          <w:trHeight w:val="930"/>
        </w:trPr>
        <w:tc>
          <w:tcPr>
            <w:tcW w:w="4719" w:type="dxa"/>
          </w:tcPr>
          <w:p w14:paraId="48D22DCC" w14:textId="77777777" w:rsidR="000B46AD" w:rsidRPr="00210A1A" w:rsidRDefault="00153185" w:rsidP="00153185">
            <w:pPr>
              <w:rPr>
                <w:rFonts w:eastAsia="Calibri"/>
                <w:b/>
                <w:lang w:eastAsia="en-US"/>
              </w:rPr>
            </w:pPr>
            <w:r w:rsidRPr="00210A1A">
              <w:rPr>
                <w:b/>
              </w:rPr>
              <w:t>1. Utilizarea eficientă a comunicării şi a limbajului de specialitate;</w:t>
            </w:r>
          </w:p>
        </w:tc>
        <w:tc>
          <w:tcPr>
            <w:tcW w:w="4778" w:type="dxa"/>
          </w:tcPr>
          <w:p w14:paraId="0D5CB4E0" w14:textId="77777777" w:rsidR="000B46AD" w:rsidRPr="000B46AD" w:rsidRDefault="00153185" w:rsidP="00153185">
            <w:pPr>
              <w:rPr>
                <w:rFonts w:eastAsia="Calibri"/>
                <w:lang w:eastAsia="en-US"/>
              </w:rPr>
            </w:pPr>
            <w:r>
              <w:rPr>
                <w:rFonts w:eastAsia="Calibri"/>
                <w:lang w:eastAsia="en-US"/>
              </w:rPr>
              <w:t>Cunoasterea conceptelor cheie a temelor studiate, definirea acestora si discutia ampla pe baza acestora;</w:t>
            </w:r>
          </w:p>
        </w:tc>
      </w:tr>
      <w:tr w:rsidR="000B46AD" w:rsidRPr="000B46AD" w14:paraId="4CB0B70E" w14:textId="77777777" w:rsidTr="00153185">
        <w:trPr>
          <w:trHeight w:val="625"/>
        </w:trPr>
        <w:tc>
          <w:tcPr>
            <w:tcW w:w="4719" w:type="dxa"/>
          </w:tcPr>
          <w:p w14:paraId="3C658DF0" w14:textId="77777777" w:rsidR="000B46AD" w:rsidRPr="00210A1A" w:rsidRDefault="00153185" w:rsidP="00153185">
            <w:pPr>
              <w:rPr>
                <w:rFonts w:eastAsia="Calibri"/>
                <w:b/>
                <w:lang w:eastAsia="en-US"/>
              </w:rPr>
            </w:pPr>
            <w:r w:rsidRPr="00210A1A">
              <w:rPr>
                <w:b/>
              </w:rPr>
              <w:t>2. Exersarea demersurilor şi acţiunilor civice democratice;</w:t>
            </w:r>
          </w:p>
        </w:tc>
        <w:tc>
          <w:tcPr>
            <w:tcW w:w="4778" w:type="dxa"/>
          </w:tcPr>
          <w:p w14:paraId="494A8AEC" w14:textId="77777777" w:rsidR="000B46AD" w:rsidRPr="000B46AD" w:rsidRDefault="00153185" w:rsidP="000B46AD">
            <w:pPr>
              <w:rPr>
                <w:rFonts w:eastAsia="Calibri"/>
                <w:lang w:eastAsia="en-US"/>
              </w:rPr>
            </w:pPr>
            <w:r>
              <w:t>Cunoaşterea şi asumarea valorilor cetăţeniei democratice;</w:t>
            </w:r>
          </w:p>
        </w:tc>
      </w:tr>
      <w:tr w:rsidR="000B46AD" w:rsidRPr="000B46AD" w14:paraId="2E8AD150" w14:textId="77777777" w:rsidTr="00153185">
        <w:trPr>
          <w:trHeight w:val="609"/>
        </w:trPr>
        <w:tc>
          <w:tcPr>
            <w:tcW w:w="4719" w:type="dxa"/>
          </w:tcPr>
          <w:p w14:paraId="0E97E77A" w14:textId="77777777" w:rsidR="000B46AD" w:rsidRPr="00210A1A" w:rsidRDefault="00153185" w:rsidP="000B46AD">
            <w:pPr>
              <w:rPr>
                <w:rFonts w:eastAsia="Calibri"/>
                <w:b/>
                <w:lang w:eastAsia="en-US"/>
              </w:rPr>
            </w:pPr>
            <w:r w:rsidRPr="00210A1A">
              <w:rPr>
                <w:rFonts w:eastAsia="Calibri"/>
                <w:b/>
                <w:lang w:eastAsia="en-US"/>
              </w:rPr>
              <w:t xml:space="preserve">3. </w:t>
            </w:r>
            <w:r w:rsidRPr="00210A1A">
              <w:rPr>
                <w:b/>
              </w:rPr>
              <w:t>Aplicarea principiilor şi metodelor adecvate în abordarea surselor istorice;</w:t>
            </w:r>
          </w:p>
        </w:tc>
        <w:tc>
          <w:tcPr>
            <w:tcW w:w="4778" w:type="dxa"/>
          </w:tcPr>
          <w:p w14:paraId="1360F0BA" w14:textId="77777777" w:rsidR="000B46AD" w:rsidRPr="000B46AD" w:rsidRDefault="00153185" w:rsidP="000B46AD">
            <w:pPr>
              <w:rPr>
                <w:rFonts w:eastAsia="Calibri"/>
                <w:lang w:eastAsia="en-US"/>
              </w:rPr>
            </w:pPr>
            <w:r>
              <w:t>Selectarea şi comentarea surselor istorice pentru a susţine / combate un punct de vedere.</w:t>
            </w:r>
          </w:p>
        </w:tc>
      </w:tr>
      <w:tr w:rsidR="000B46AD" w:rsidRPr="000B46AD" w14:paraId="3623E1F2" w14:textId="77777777" w:rsidTr="00153185">
        <w:trPr>
          <w:trHeight w:val="1167"/>
        </w:trPr>
        <w:tc>
          <w:tcPr>
            <w:tcW w:w="4719" w:type="dxa"/>
          </w:tcPr>
          <w:p w14:paraId="480A01BD" w14:textId="77777777" w:rsidR="00153185" w:rsidRPr="00210A1A" w:rsidRDefault="00153185" w:rsidP="00153185">
            <w:pPr>
              <w:spacing w:after="160" w:line="259" w:lineRule="auto"/>
              <w:contextualSpacing/>
              <w:rPr>
                <w:rFonts w:eastAsia="Calibri"/>
                <w:b/>
                <w:lang w:eastAsia="en-US"/>
              </w:rPr>
            </w:pPr>
            <w:r w:rsidRPr="00210A1A">
              <w:rPr>
                <w:rFonts w:eastAsia="Calibri"/>
                <w:b/>
                <w:lang w:eastAsia="en-US"/>
              </w:rPr>
              <w:lastRenderedPageBreak/>
              <w:t>4.</w:t>
            </w:r>
            <w:r w:rsidRPr="00210A1A">
              <w:rPr>
                <w:b/>
              </w:rPr>
              <w:t xml:space="preserve"> Folosirea resurselor care susţin învăţarea permanentă;</w:t>
            </w:r>
          </w:p>
          <w:p w14:paraId="07459315" w14:textId="77777777" w:rsidR="000B46AD" w:rsidRPr="00210A1A" w:rsidRDefault="000B46AD" w:rsidP="000B46AD">
            <w:pPr>
              <w:rPr>
                <w:rFonts w:eastAsia="Calibri"/>
                <w:b/>
                <w:lang w:eastAsia="en-US"/>
              </w:rPr>
            </w:pPr>
          </w:p>
        </w:tc>
        <w:tc>
          <w:tcPr>
            <w:tcW w:w="4778" w:type="dxa"/>
          </w:tcPr>
          <w:p w14:paraId="037D5DBD" w14:textId="77777777" w:rsidR="000B46AD" w:rsidRPr="000B46AD" w:rsidRDefault="00153185" w:rsidP="000B46AD">
            <w:pPr>
              <w:rPr>
                <w:rFonts w:eastAsia="Calibri"/>
                <w:lang w:eastAsia="en-US"/>
              </w:rPr>
            </w:pPr>
            <w:r>
              <w:t>Descoperirea în sursele de informare a perspectivelor diferite asupra evenimentelor şi proceselor istorice;</w:t>
            </w:r>
          </w:p>
        </w:tc>
      </w:tr>
    </w:tbl>
    <w:p w14:paraId="6537F28F" w14:textId="77777777" w:rsidR="000B46AD" w:rsidRDefault="000B46AD" w:rsidP="000B46AD">
      <w:pPr>
        <w:spacing w:after="160" w:line="259" w:lineRule="auto"/>
        <w:rPr>
          <w:rFonts w:eastAsia="Calibri"/>
          <w:lang w:eastAsia="en-US"/>
        </w:rPr>
      </w:pPr>
    </w:p>
    <w:p w14:paraId="6DFB9E20" w14:textId="77777777" w:rsidR="00810255" w:rsidRDefault="00810255" w:rsidP="000B46AD">
      <w:pPr>
        <w:spacing w:after="160" w:line="259" w:lineRule="auto"/>
        <w:rPr>
          <w:rFonts w:eastAsia="Calibri"/>
          <w:lang w:eastAsia="en-US"/>
        </w:rPr>
      </w:pPr>
    </w:p>
    <w:p w14:paraId="460FCB03" w14:textId="77777777" w:rsidR="00C870D2" w:rsidRDefault="00C870D2" w:rsidP="00C870D2">
      <w:pPr>
        <w:spacing w:after="160" w:line="259" w:lineRule="auto"/>
        <w:jc w:val="center"/>
        <w:rPr>
          <w:rFonts w:eastAsia="Calibri"/>
          <w:lang w:eastAsia="en-US"/>
        </w:rPr>
      </w:pPr>
      <w:r w:rsidRPr="000B46AD">
        <w:rPr>
          <w:rFonts w:eastAsia="Calibri"/>
          <w:lang w:eastAsia="en-US"/>
        </w:rPr>
        <w:t>PLANIFICARE CALENDARISTICĂ ANUALĂ PENTRU ELEVII CU CES</w:t>
      </w:r>
    </w:p>
    <w:tbl>
      <w:tblPr>
        <w:tblpPr w:leftFromText="180" w:rightFromText="180" w:vertAnchor="text" w:horzAnchor="margin" w:tblpXSpec="center" w:tblpY="324"/>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7145"/>
        <w:gridCol w:w="1366"/>
      </w:tblGrid>
      <w:tr w:rsidR="00210A1A" w:rsidRPr="000B46AD" w14:paraId="684E4ABC" w14:textId="77777777" w:rsidTr="00210A1A">
        <w:trPr>
          <w:trHeight w:val="409"/>
        </w:trPr>
        <w:tc>
          <w:tcPr>
            <w:tcW w:w="726" w:type="dxa"/>
            <w:vMerge w:val="restart"/>
          </w:tcPr>
          <w:p w14:paraId="306D0F21" w14:textId="77777777" w:rsidR="00210A1A" w:rsidRPr="00210A1A" w:rsidRDefault="00210A1A" w:rsidP="00786DEB">
            <w:pPr>
              <w:jc w:val="center"/>
              <w:rPr>
                <w:rFonts w:eastAsia="Calibri"/>
                <w:b/>
                <w:lang w:eastAsia="en-US"/>
              </w:rPr>
            </w:pPr>
            <w:r w:rsidRPr="00210A1A">
              <w:rPr>
                <w:rFonts w:eastAsia="Calibri"/>
                <w:b/>
                <w:lang w:eastAsia="en-US"/>
              </w:rPr>
              <w:t>Nr. crt.</w:t>
            </w:r>
          </w:p>
        </w:tc>
        <w:tc>
          <w:tcPr>
            <w:tcW w:w="7145" w:type="dxa"/>
            <w:vMerge w:val="restart"/>
          </w:tcPr>
          <w:p w14:paraId="6C83B894" w14:textId="77777777" w:rsidR="00210A1A" w:rsidRPr="00210A1A" w:rsidRDefault="00210A1A" w:rsidP="00786DEB">
            <w:pPr>
              <w:jc w:val="center"/>
              <w:rPr>
                <w:rFonts w:eastAsia="Calibri"/>
                <w:b/>
                <w:lang w:eastAsia="en-US"/>
              </w:rPr>
            </w:pPr>
            <w:r w:rsidRPr="00210A1A">
              <w:rPr>
                <w:rFonts w:eastAsia="Calibri"/>
                <w:b/>
                <w:lang w:eastAsia="en-US"/>
              </w:rPr>
              <w:t>Unitatea de învățare</w:t>
            </w:r>
          </w:p>
        </w:tc>
        <w:tc>
          <w:tcPr>
            <w:tcW w:w="1366" w:type="dxa"/>
          </w:tcPr>
          <w:p w14:paraId="7D280BD9" w14:textId="656754A5" w:rsidR="00210A1A" w:rsidRPr="00210A1A" w:rsidRDefault="00210A1A" w:rsidP="00210A1A">
            <w:pPr>
              <w:jc w:val="center"/>
              <w:rPr>
                <w:rFonts w:eastAsia="Calibri"/>
                <w:b/>
                <w:lang w:eastAsia="en-US"/>
              </w:rPr>
            </w:pPr>
            <w:r w:rsidRPr="00210A1A">
              <w:rPr>
                <w:rFonts w:eastAsia="Calibri"/>
                <w:b/>
                <w:lang w:eastAsia="en-US"/>
              </w:rPr>
              <w:t>Nr. de ore</w:t>
            </w:r>
          </w:p>
        </w:tc>
      </w:tr>
      <w:tr w:rsidR="00210A1A" w:rsidRPr="000B46AD" w14:paraId="7E798EED" w14:textId="77777777" w:rsidTr="00210A1A">
        <w:trPr>
          <w:trHeight w:val="409"/>
        </w:trPr>
        <w:tc>
          <w:tcPr>
            <w:tcW w:w="726" w:type="dxa"/>
            <w:vMerge/>
          </w:tcPr>
          <w:p w14:paraId="01EF3889" w14:textId="77777777" w:rsidR="00210A1A" w:rsidRPr="00210A1A" w:rsidRDefault="00210A1A" w:rsidP="00786DEB">
            <w:pPr>
              <w:jc w:val="center"/>
              <w:rPr>
                <w:rFonts w:eastAsia="Calibri"/>
                <w:b/>
                <w:lang w:eastAsia="en-US"/>
              </w:rPr>
            </w:pPr>
          </w:p>
        </w:tc>
        <w:tc>
          <w:tcPr>
            <w:tcW w:w="7145" w:type="dxa"/>
            <w:vMerge/>
          </w:tcPr>
          <w:p w14:paraId="5158A29B" w14:textId="77777777" w:rsidR="00210A1A" w:rsidRPr="00210A1A" w:rsidRDefault="00210A1A" w:rsidP="00786DEB">
            <w:pPr>
              <w:jc w:val="center"/>
              <w:rPr>
                <w:rFonts w:eastAsia="Calibri"/>
                <w:b/>
                <w:lang w:eastAsia="en-US"/>
              </w:rPr>
            </w:pPr>
          </w:p>
        </w:tc>
        <w:tc>
          <w:tcPr>
            <w:tcW w:w="1366" w:type="dxa"/>
          </w:tcPr>
          <w:p w14:paraId="5062EF0C" w14:textId="59F95F2C" w:rsidR="00210A1A" w:rsidRPr="00210A1A" w:rsidRDefault="00210A1A" w:rsidP="00786DEB">
            <w:pPr>
              <w:jc w:val="center"/>
              <w:rPr>
                <w:rFonts w:eastAsia="Calibri"/>
                <w:b/>
                <w:lang w:eastAsia="en-US"/>
              </w:rPr>
            </w:pPr>
            <w:r w:rsidRPr="00210A1A">
              <w:rPr>
                <w:rFonts w:eastAsia="Calibri"/>
                <w:b/>
                <w:lang w:eastAsia="en-US"/>
              </w:rPr>
              <w:t>TOTAL</w:t>
            </w:r>
          </w:p>
        </w:tc>
      </w:tr>
      <w:tr w:rsidR="00210A1A" w:rsidRPr="000B46AD" w14:paraId="70275DC1" w14:textId="77777777" w:rsidTr="00210A1A">
        <w:trPr>
          <w:trHeight w:val="554"/>
        </w:trPr>
        <w:tc>
          <w:tcPr>
            <w:tcW w:w="726" w:type="dxa"/>
          </w:tcPr>
          <w:p w14:paraId="21FA6016" w14:textId="77777777" w:rsidR="00210A1A" w:rsidRPr="00210A1A" w:rsidRDefault="00210A1A" w:rsidP="00786DEB">
            <w:pPr>
              <w:rPr>
                <w:rFonts w:eastAsia="Calibri"/>
                <w:b/>
                <w:lang w:eastAsia="en-US"/>
              </w:rPr>
            </w:pPr>
            <w:r w:rsidRPr="00210A1A">
              <w:rPr>
                <w:rFonts w:eastAsia="Calibri"/>
                <w:b/>
                <w:lang w:eastAsia="en-US"/>
              </w:rPr>
              <w:t>1.</w:t>
            </w:r>
          </w:p>
        </w:tc>
        <w:tc>
          <w:tcPr>
            <w:tcW w:w="7145" w:type="dxa"/>
          </w:tcPr>
          <w:p w14:paraId="179964C5" w14:textId="012D63AC" w:rsidR="00210A1A" w:rsidRPr="000B46AD" w:rsidRDefault="00210A1A" w:rsidP="4D0F7F72">
            <w:r w:rsidRPr="4D0F7F72">
              <w:t>Utilizarea corectă şi adecvată a limbii române în diferite situații de comunicare</w:t>
            </w:r>
          </w:p>
        </w:tc>
        <w:tc>
          <w:tcPr>
            <w:tcW w:w="1366" w:type="dxa"/>
          </w:tcPr>
          <w:p w14:paraId="637805D2" w14:textId="77777777" w:rsidR="00210A1A" w:rsidRPr="000B46AD" w:rsidRDefault="00210A1A" w:rsidP="00786DEB">
            <w:pPr>
              <w:rPr>
                <w:rFonts w:eastAsia="Calibri"/>
                <w:lang w:eastAsia="en-US"/>
              </w:rPr>
            </w:pPr>
          </w:p>
        </w:tc>
      </w:tr>
      <w:tr w:rsidR="00210A1A" w:rsidRPr="000B46AD" w14:paraId="0BD4B99B" w14:textId="77777777" w:rsidTr="00210A1A">
        <w:trPr>
          <w:trHeight w:val="554"/>
        </w:trPr>
        <w:tc>
          <w:tcPr>
            <w:tcW w:w="726" w:type="dxa"/>
          </w:tcPr>
          <w:p w14:paraId="41BD3FC6" w14:textId="77777777" w:rsidR="00210A1A" w:rsidRPr="00210A1A" w:rsidRDefault="00210A1A" w:rsidP="00786DEB">
            <w:pPr>
              <w:rPr>
                <w:rFonts w:eastAsia="Calibri"/>
                <w:b/>
                <w:lang w:eastAsia="en-US"/>
              </w:rPr>
            </w:pPr>
            <w:r w:rsidRPr="00210A1A">
              <w:rPr>
                <w:rFonts w:eastAsia="Calibri"/>
                <w:b/>
                <w:lang w:eastAsia="en-US"/>
              </w:rPr>
              <w:t>2.</w:t>
            </w:r>
          </w:p>
        </w:tc>
        <w:tc>
          <w:tcPr>
            <w:tcW w:w="7145" w:type="dxa"/>
          </w:tcPr>
          <w:p w14:paraId="6BB1AFAF" w14:textId="06ECF063" w:rsidR="00210A1A" w:rsidRPr="000B46AD" w:rsidRDefault="00210A1A" w:rsidP="4D0F7F72">
            <w:r w:rsidRPr="4D0F7F72">
              <w:t>Comprehensiunea şi interpretarea textelor</w:t>
            </w:r>
          </w:p>
        </w:tc>
        <w:tc>
          <w:tcPr>
            <w:tcW w:w="1366" w:type="dxa"/>
          </w:tcPr>
          <w:p w14:paraId="3A0FF5F2" w14:textId="77777777" w:rsidR="00210A1A" w:rsidRPr="000B46AD" w:rsidRDefault="00210A1A" w:rsidP="00786DEB">
            <w:pPr>
              <w:rPr>
                <w:rFonts w:eastAsia="Calibri"/>
                <w:lang w:eastAsia="en-US"/>
              </w:rPr>
            </w:pPr>
          </w:p>
        </w:tc>
      </w:tr>
      <w:tr w:rsidR="00210A1A" w:rsidRPr="000B46AD" w14:paraId="2D5C25EA" w14:textId="77777777" w:rsidTr="00210A1A">
        <w:trPr>
          <w:trHeight w:val="554"/>
        </w:trPr>
        <w:tc>
          <w:tcPr>
            <w:tcW w:w="726" w:type="dxa"/>
          </w:tcPr>
          <w:p w14:paraId="41B07F09" w14:textId="77777777" w:rsidR="00210A1A" w:rsidRPr="00210A1A" w:rsidRDefault="00210A1A" w:rsidP="00786DEB">
            <w:pPr>
              <w:rPr>
                <w:rFonts w:eastAsia="Calibri"/>
                <w:b/>
                <w:lang w:eastAsia="en-US"/>
              </w:rPr>
            </w:pPr>
            <w:r w:rsidRPr="00210A1A">
              <w:rPr>
                <w:rFonts w:eastAsia="Calibri"/>
                <w:b/>
                <w:lang w:eastAsia="en-US"/>
              </w:rPr>
              <w:t>3.</w:t>
            </w:r>
          </w:p>
        </w:tc>
        <w:tc>
          <w:tcPr>
            <w:tcW w:w="7145" w:type="dxa"/>
          </w:tcPr>
          <w:p w14:paraId="0E6A68B7" w14:textId="4A562FCB" w:rsidR="00210A1A" w:rsidRPr="000B46AD" w:rsidRDefault="00210A1A" w:rsidP="4D0F7F72">
            <w:r w:rsidRPr="4D0F7F72">
              <w:t>Situarea în context a textelor studiate prin raportare la epocă sau la curente culturale / literare</w:t>
            </w:r>
          </w:p>
        </w:tc>
        <w:tc>
          <w:tcPr>
            <w:tcW w:w="1366" w:type="dxa"/>
          </w:tcPr>
          <w:p w14:paraId="2BA226A1" w14:textId="77777777" w:rsidR="00210A1A" w:rsidRPr="000B46AD" w:rsidRDefault="00210A1A" w:rsidP="00786DEB">
            <w:pPr>
              <w:rPr>
                <w:rFonts w:eastAsia="Calibri"/>
                <w:lang w:eastAsia="en-US"/>
              </w:rPr>
            </w:pPr>
          </w:p>
        </w:tc>
      </w:tr>
      <w:tr w:rsidR="00210A1A" w14:paraId="4F4FDC1C" w14:textId="77777777" w:rsidTr="00210A1A">
        <w:trPr>
          <w:trHeight w:val="554"/>
        </w:trPr>
        <w:tc>
          <w:tcPr>
            <w:tcW w:w="726" w:type="dxa"/>
          </w:tcPr>
          <w:p w14:paraId="731AA34C" w14:textId="4901DF3F" w:rsidR="00210A1A" w:rsidRPr="00210A1A" w:rsidRDefault="00210A1A" w:rsidP="4D0F7F72">
            <w:pPr>
              <w:rPr>
                <w:rFonts w:eastAsia="Calibri"/>
                <w:b/>
                <w:lang w:eastAsia="en-US"/>
              </w:rPr>
            </w:pPr>
            <w:r w:rsidRPr="00210A1A">
              <w:rPr>
                <w:rFonts w:eastAsia="Calibri"/>
                <w:b/>
                <w:lang w:eastAsia="en-US"/>
              </w:rPr>
              <w:t>4.</w:t>
            </w:r>
          </w:p>
        </w:tc>
        <w:tc>
          <w:tcPr>
            <w:tcW w:w="7145" w:type="dxa"/>
          </w:tcPr>
          <w:p w14:paraId="7C811675" w14:textId="149BFB45" w:rsidR="00210A1A" w:rsidRDefault="00210A1A" w:rsidP="4D0F7F72">
            <w:r w:rsidRPr="4D0F7F72">
              <w:t>Argumentarea orală sau în scris a unor opinii în diverse situații de comunicare</w:t>
            </w:r>
          </w:p>
        </w:tc>
        <w:tc>
          <w:tcPr>
            <w:tcW w:w="1366" w:type="dxa"/>
          </w:tcPr>
          <w:p w14:paraId="774D1F18" w14:textId="3E2EEFE0" w:rsidR="00210A1A" w:rsidRDefault="00210A1A" w:rsidP="4D0F7F72">
            <w:pPr>
              <w:rPr>
                <w:rFonts w:eastAsia="Calibri"/>
                <w:lang w:eastAsia="en-US"/>
              </w:rPr>
            </w:pPr>
          </w:p>
        </w:tc>
      </w:tr>
    </w:tbl>
    <w:p w14:paraId="17AD93B2" w14:textId="77777777" w:rsidR="00C870D2" w:rsidRDefault="00C870D2" w:rsidP="000B46AD">
      <w:pPr>
        <w:spacing w:after="160" w:line="259" w:lineRule="auto"/>
        <w:rPr>
          <w:rFonts w:eastAsia="Calibri"/>
          <w:lang w:eastAsia="en-US"/>
        </w:rPr>
      </w:pPr>
    </w:p>
    <w:p w14:paraId="0DE4B5B7" w14:textId="77777777" w:rsidR="00AA5A3A" w:rsidRDefault="00AA5A3A" w:rsidP="000B46AD">
      <w:pPr>
        <w:spacing w:after="160" w:line="259" w:lineRule="auto"/>
        <w:rPr>
          <w:rFonts w:eastAsia="Calibri"/>
          <w:lang w:eastAsia="en-US"/>
        </w:rPr>
      </w:pPr>
    </w:p>
    <w:p w14:paraId="5220BBB2" w14:textId="5E84A5F7" w:rsidR="008567B4" w:rsidRDefault="008567B4" w:rsidP="4D0F7F72">
      <w:pPr>
        <w:spacing w:after="160" w:line="259" w:lineRule="auto"/>
        <w:rPr>
          <w:rFonts w:eastAsia="Calibri"/>
          <w:lang w:eastAsia="en-US"/>
        </w:rPr>
      </w:pPr>
    </w:p>
    <w:p w14:paraId="13CB595B" w14:textId="77777777" w:rsidR="008567B4" w:rsidRDefault="008567B4" w:rsidP="00810255">
      <w:pPr>
        <w:spacing w:after="160" w:line="259" w:lineRule="auto"/>
        <w:jc w:val="center"/>
        <w:rPr>
          <w:rFonts w:eastAsia="Calibri"/>
          <w:lang w:eastAsia="en-US"/>
        </w:rPr>
      </w:pPr>
    </w:p>
    <w:p w14:paraId="6D9C8D39" w14:textId="77777777" w:rsidR="008567B4" w:rsidRDefault="008567B4" w:rsidP="00810255">
      <w:pPr>
        <w:spacing w:after="160" w:line="259" w:lineRule="auto"/>
        <w:jc w:val="center"/>
        <w:rPr>
          <w:rFonts w:eastAsia="Calibri"/>
          <w:lang w:eastAsia="en-US"/>
        </w:rPr>
      </w:pPr>
    </w:p>
    <w:p w14:paraId="675E05EE" w14:textId="77777777" w:rsidR="008567B4" w:rsidRDefault="008567B4" w:rsidP="00810255">
      <w:pPr>
        <w:spacing w:after="160" w:line="259" w:lineRule="auto"/>
        <w:jc w:val="center"/>
        <w:rPr>
          <w:rFonts w:eastAsia="Calibri"/>
          <w:lang w:eastAsia="en-US"/>
        </w:rPr>
      </w:pPr>
    </w:p>
    <w:p w14:paraId="2FC17F8B" w14:textId="77777777" w:rsidR="008567B4" w:rsidRDefault="008567B4" w:rsidP="00810255">
      <w:pPr>
        <w:spacing w:after="160" w:line="259" w:lineRule="auto"/>
        <w:jc w:val="center"/>
        <w:rPr>
          <w:rFonts w:eastAsia="Calibri"/>
          <w:lang w:eastAsia="en-US"/>
        </w:rPr>
      </w:pPr>
    </w:p>
    <w:p w14:paraId="50F40DEB" w14:textId="2D7C2EE7" w:rsidR="008567B4" w:rsidRDefault="008567B4" w:rsidP="4D0F7F72">
      <w:pPr>
        <w:spacing w:after="160" w:line="259" w:lineRule="auto"/>
        <w:jc w:val="center"/>
        <w:rPr>
          <w:rFonts w:eastAsia="Calibri"/>
          <w:lang w:eastAsia="en-US"/>
        </w:rPr>
      </w:pPr>
    </w:p>
    <w:p w14:paraId="5B2F9378" w14:textId="77777777" w:rsidR="00CE599C" w:rsidRPr="000B46AD" w:rsidRDefault="00CE599C" w:rsidP="00810255">
      <w:pPr>
        <w:spacing w:after="160" w:line="259" w:lineRule="auto"/>
        <w:rPr>
          <w:rFonts w:eastAsia="Calibri"/>
          <w:lang w:eastAsia="en-US"/>
        </w:rPr>
      </w:pPr>
    </w:p>
    <w:p w14:paraId="57C0D796" w14:textId="3CAC38DD" w:rsidR="0078002A" w:rsidRPr="000B46AD" w:rsidRDefault="0078002A" w:rsidP="4D0F7F72">
      <w:pPr>
        <w:spacing w:after="160" w:line="259" w:lineRule="auto"/>
        <w:rPr>
          <w:rFonts w:eastAsia="Calibri"/>
          <w:lang w:eastAsia="en-US"/>
        </w:rPr>
      </w:pPr>
    </w:p>
    <w:sectPr w:rsidR="0078002A" w:rsidRPr="000B46A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7AB87" w14:textId="77777777" w:rsidR="00F71E37" w:rsidRDefault="00F71E37" w:rsidP="000B46AD">
      <w:r>
        <w:separator/>
      </w:r>
    </w:p>
  </w:endnote>
  <w:endnote w:type="continuationSeparator" w:id="0">
    <w:p w14:paraId="6A16FEBC" w14:textId="77777777" w:rsidR="00F71E37" w:rsidRDefault="00F71E37" w:rsidP="000B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4D0F7F72" w14:paraId="28C93E22" w14:textId="77777777" w:rsidTr="00210A1A">
      <w:tc>
        <w:tcPr>
          <w:tcW w:w="3020" w:type="dxa"/>
        </w:tcPr>
        <w:p w14:paraId="1834B959" w14:textId="01495864" w:rsidR="4D0F7F72" w:rsidRPr="00210A1A" w:rsidRDefault="4D0F7F72" w:rsidP="4D0F7F72">
          <w:pPr>
            <w:pStyle w:val="Antet"/>
            <w:ind w:left="-115"/>
            <w:rPr>
              <w:lang w:val="en-US"/>
            </w:rPr>
          </w:pPr>
        </w:p>
      </w:tc>
      <w:tc>
        <w:tcPr>
          <w:tcW w:w="3020" w:type="dxa"/>
        </w:tcPr>
        <w:p w14:paraId="153E3B2F" w14:textId="21A44E6F" w:rsidR="4D0F7F72" w:rsidRDefault="4D0F7F72" w:rsidP="4D0F7F72">
          <w:pPr>
            <w:pStyle w:val="Antet"/>
            <w:jc w:val="center"/>
          </w:pPr>
        </w:p>
      </w:tc>
      <w:tc>
        <w:tcPr>
          <w:tcW w:w="3020" w:type="dxa"/>
        </w:tcPr>
        <w:p w14:paraId="439B2377" w14:textId="53E00094" w:rsidR="4D0F7F72" w:rsidRDefault="4D0F7F72" w:rsidP="4D0F7F72">
          <w:pPr>
            <w:pStyle w:val="Antet"/>
            <w:ind w:right="-115"/>
            <w:jc w:val="right"/>
          </w:pPr>
        </w:p>
      </w:tc>
    </w:tr>
  </w:tbl>
  <w:p w14:paraId="02DBB349" w14:textId="77777777" w:rsidR="00210A1A" w:rsidRPr="00974F93" w:rsidRDefault="00210A1A" w:rsidP="00210A1A">
    <w:pPr>
      <w:pStyle w:val="Antet"/>
      <w:rPr>
        <w:b/>
        <w:sz w:val="18"/>
        <w:szCs w:val="18"/>
      </w:rPr>
    </w:pPr>
    <w:r w:rsidRPr="00974F93">
      <w:rPr>
        <w:sz w:val="18"/>
        <w:szCs w:val="18"/>
      </w:rPr>
      <w:t>ROMÂNIA, Maramureş – Viseu de Sus, str. 22 Decembrie, nr. 30, 435700</w:t>
    </w:r>
  </w:p>
  <w:p w14:paraId="4179AC0B" w14:textId="77777777" w:rsidR="00210A1A" w:rsidRPr="00974F93" w:rsidRDefault="00210A1A" w:rsidP="00210A1A">
    <w:pPr>
      <w:pStyle w:val="Antet"/>
      <w:rPr>
        <w:b/>
        <w:sz w:val="18"/>
        <w:szCs w:val="18"/>
      </w:rPr>
    </w:pPr>
    <w:r w:rsidRPr="00974F93">
      <w:rPr>
        <w:sz w:val="18"/>
        <w:szCs w:val="18"/>
      </w:rPr>
      <w:t xml:space="preserve">Tel. 004.0262.354494, fax. 004.0262.354494,cseiviseu@yahoo.ro                           </w:t>
    </w:r>
  </w:p>
  <w:p w14:paraId="73CA087F" w14:textId="77777777" w:rsidR="00210A1A" w:rsidRPr="00F80A99" w:rsidRDefault="00210A1A" w:rsidP="00210A1A">
    <w:pPr>
      <w:pStyle w:val="Default"/>
      <w:suppressAutoHyphens/>
      <w:rPr>
        <w:rFonts w:ascii="Times New Roman" w:hAnsi="Times New Roman"/>
        <w:sz w:val="18"/>
        <w:szCs w:val="18"/>
      </w:rPr>
    </w:pPr>
    <w:r w:rsidRPr="00C85235">
      <w:rPr>
        <w:rFonts w:ascii="Times New Roman" w:hAnsi="Times New Roman"/>
        <w:sz w:val="18"/>
        <w:szCs w:val="18"/>
      </w:rPr>
      <w:t xml:space="preserve">Document </w:t>
    </w:r>
    <w:proofErr w:type="spellStart"/>
    <w:r w:rsidRPr="00C85235">
      <w:rPr>
        <w:rFonts w:ascii="Times New Roman" w:hAnsi="Times New Roman"/>
        <w:sz w:val="18"/>
        <w:szCs w:val="18"/>
      </w:rPr>
      <w:t>prelucrat</w:t>
    </w:r>
    <w:proofErr w:type="spellEnd"/>
    <w:r w:rsidRPr="00C85235">
      <w:rPr>
        <w:rFonts w:ascii="Times New Roman" w:hAnsi="Times New Roman"/>
        <w:sz w:val="18"/>
        <w:szCs w:val="18"/>
      </w:rPr>
      <w:t xml:space="preserve"> </w:t>
    </w:r>
    <w:proofErr w:type="spellStart"/>
    <w:r w:rsidRPr="00C85235">
      <w:rPr>
        <w:rFonts w:ascii="Times New Roman" w:hAnsi="Times New Roman"/>
        <w:sz w:val="18"/>
        <w:szCs w:val="18"/>
      </w:rPr>
      <w:t>în</w:t>
    </w:r>
    <w:proofErr w:type="spellEnd"/>
    <w:r w:rsidRPr="00C85235">
      <w:rPr>
        <w:rFonts w:ascii="Times New Roman" w:hAnsi="Times New Roman"/>
        <w:sz w:val="18"/>
        <w:szCs w:val="18"/>
      </w:rPr>
      <w:t xml:space="preserve"> </w:t>
    </w:r>
    <w:proofErr w:type="spellStart"/>
    <w:r w:rsidRPr="00C85235">
      <w:rPr>
        <w:rFonts w:ascii="Times New Roman" w:hAnsi="Times New Roman"/>
        <w:sz w:val="18"/>
        <w:szCs w:val="18"/>
      </w:rPr>
      <w:t>conformitate</w:t>
    </w:r>
    <w:proofErr w:type="spellEnd"/>
    <w:r w:rsidRPr="00C85235">
      <w:rPr>
        <w:rFonts w:ascii="Times New Roman" w:hAnsi="Times New Roman"/>
        <w:sz w:val="18"/>
        <w:szCs w:val="18"/>
      </w:rPr>
      <w:t xml:space="preserve"> cu </w:t>
    </w:r>
    <w:proofErr w:type="spellStart"/>
    <w:r w:rsidRPr="00C85235">
      <w:rPr>
        <w:rFonts w:ascii="Times New Roman" w:hAnsi="Times New Roman"/>
        <w:sz w:val="18"/>
        <w:szCs w:val="18"/>
      </w:rPr>
      <w:t>Regulamentul</w:t>
    </w:r>
    <w:proofErr w:type="spellEnd"/>
    <w:r w:rsidRPr="00C85235">
      <w:rPr>
        <w:rFonts w:ascii="Times New Roman" w:hAnsi="Times New Roman"/>
        <w:sz w:val="18"/>
        <w:szCs w:val="18"/>
      </w:rPr>
      <w:t xml:space="preserve"> 679</w:t>
    </w:r>
    <w:r>
      <w:rPr>
        <w:rFonts w:ascii="Times New Roman" w:hAnsi="Times New Roman"/>
        <w:sz w:val="18"/>
        <w:szCs w:val="18"/>
      </w:rPr>
      <w:t xml:space="preserve">/2016 </w:t>
    </w:r>
    <w:proofErr w:type="spellStart"/>
    <w:r>
      <w:rPr>
        <w:rFonts w:ascii="Times New Roman" w:hAnsi="Times New Roman"/>
        <w:sz w:val="18"/>
        <w:szCs w:val="18"/>
      </w:rPr>
      <w:t>privind</w:t>
    </w:r>
    <w:proofErr w:type="spellEnd"/>
    <w:r>
      <w:rPr>
        <w:rFonts w:ascii="Times New Roman" w:hAnsi="Times New Roman"/>
        <w:sz w:val="18"/>
        <w:szCs w:val="18"/>
      </w:rPr>
      <w:t xml:space="preserve"> </w:t>
    </w:r>
    <w:proofErr w:type="spellStart"/>
    <w:r>
      <w:rPr>
        <w:rFonts w:ascii="Times New Roman" w:hAnsi="Times New Roman"/>
        <w:sz w:val="18"/>
        <w:szCs w:val="18"/>
      </w:rPr>
      <w:t>protecția</w:t>
    </w:r>
    <w:proofErr w:type="spellEnd"/>
    <w:r>
      <w:rPr>
        <w:rFonts w:ascii="Times New Roman" w:hAnsi="Times New Roman"/>
        <w:sz w:val="18"/>
        <w:szCs w:val="18"/>
      </w:rPr>
      <w:t xml:space="preserve"> </w:t>
    </w:r>
    <w:proofErr w:type="spellStart"/>
    <w:r>
      <w:rPr>
        <w:rFonts w:ascii="Times New Roman" w:hAnsi="Times New Roman"/>
        <w:sz w:val="18"/>
        <w:szCs w:val="18"/>
      </w:rPr>
      <w:t>datelor</w:t>
    </w:r>
    <w:proofErr w:type="spellEnd"/>
  </w:p>
  <w:p w14:paraId="60E00D06" w14:textId="4419422A" w:rsidR="4D0F7F72" w:rsidRPr="00210A1A" w:rsidRDefault="4D0F7F72" w:rsidP="00210A1A">
    <w:pPr>
      <w:pStyle w:val="Subsol"/>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10AEA" w14:textId="77777777" w:rsidR="00F71E37" w:rsidRDefault="00F71E37" w:rsidP="000B46AD">
      <w:r>
        <w:separator/>
      </w:r>
    </w:p>
  </w:footnote>
  <w:footnote w:type="continuationSeparator" w:id="0">
    <w:p w14:paraId="249E57CF" w14:textId="77777777" w:rsidR="00F71E37" w:rsidRDefault="00F71E37" w:rsidP="000B4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4530"/>
      <w:gridCol w:w="4530"/>
    </w:tblGrid>
    <w:tr w:rsidR="4D0F7F72" w14:paraId="552A8BD3" w14:textId="77777777" w:rsidTr="4D0F7F72">
      <w:tc>
        <w:tcPr>
          <w:tcW w:w="4530" w:type="dxa"/>
        </w:tcPr>
        <w:p w14:paraId="29EFF27E" w14:textId="0D09FA88" w:rsidR="4D0F7F72" w:rsidRDefault="4D0F7F72" w:rsidP="4D0F7F72">
          <w:pPr>
            <w:spacing w:line="288" w:lineRule="auto"/>
            <w:rPr>
              <w:b/>
              <w:bCs/>
              <w:color w:val="000000" w:themeColor="text1"/>
            </w:rPr>
          </w:pPr>
        </w:p>
        <w:p w14:paraId="333684E1" w14:textId="1D49715E" w:rsidR="4D0F7F72" w:rsidRDefault="4D0F7F72" w:rsidP="4D0F7F72">
          <w:pPr>
            <w:spacing w:line="288" w:lineRule="auto"/>
            <w:rPr>
              <w:b/>
              <w:bCs/>
              <w:color w:val="000000" w:themeColor="text1"/>
            </w:rPr>
          </w:pPr>
        </w:p>
      </w:tc>
      <w:tc>
        <w:tcPr>
          <w:tcW w:w="4530" w:type="dxa"/>
        </w:tcPr>
        <w:p w14:paraId="32181740" w14:textId="42A52A1E" w:rsidR="4D0F7F72" w:rsidRDefault="00210A1A" w:rsidP="4D0F7F72">
          <w:pPr>
            <w:spacing w:line="288" w:lineRule="auto"/>
            <w:rPr>
              <w:b/>
              <w:bCs/>
              <w:color w:val="FFFFFF" w:themeColor="background1"/>
            </w:rPr>
          </w:pPr>
          <w:r>
            <w:rPr>
              <w:b/>
              <w:noProof/>
              <w:color w:val="000000"/>
              <w:lang w:val="en-US" w:eastAsia="en-US"/>
            </w:rPr>
            <mc:AlternateContent>
              <mc:Choice Requires="wps">
                <w:drawing>
                  <wp:anchor distT="0" distB="0" distL="114300" distR="114300" simplePos="0" relativeHeight="251659264" behindDoc="0" locked="0" layoutInCell="1" allowOverlap="1" wp14:anchorId="554D8BFA" wp14:editId="1AFFCFD0">
                    <wp:simplePos x="0" y="0"/>
                    <wp:positionH relativeFrom="column">
                      <wp:posOffset>3810</wp:posOffset>
                    </wp:positionH>
                    <wp:positionV relativeFrom="paragraph">
                      <wp:posOffset>7620</wp:posOffset>
                    </wp:positionV>
                    <wp:extent cx="2447925" cy="593725"/>
                    <wp:effectExtent l="635" t="4445" r="0" b="1905"/>
                    <wp:wrapNone/>
                    <wp:docPr id="3" name="Rectangle 3" descr="2020-12-sigl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47925" cy="593725"/>
                            </a:xfrm>
                            <a:prstGeom prst="rect">
                              <a:avLst/>
                            </a:prstGeom>
                            <a:blipFill dpi="0" rotWithShape="1">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37566" id="Rectangle 3" o:spid="_x0000_s1026" alt="2020-12-sigla-me" style="position:absolute;margin-left:.3pt;margin-top:.6pt;width:192.75pt;height:4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" stroked="f">
                    <v:fill r:id="rId3" o:title="2020-12-sigla-me" recolor="t" rotate="t" type="frame"/>
                    <o:lock v:ext="edit" aspectratio="t"/>
                  </v:rect>
                </w:pict>
              </mc:Fallback>
            </mc:AlternateContent>
          </w:r>
        </w:p>
      </w:tc>
    </w:tr>
  </w:tbl>
  <w:p w14:paraId="11F00B96" w14:textId="22CCDB09" w:rsidR="000B46AD" w:rsidRPr="000B46AD" w:rsidRDefault="4D0F7F72" w:rsidP="4D0F7F72">
    <w:pPr>
      <w:spacing w:after="160"/>
      <w:rPr>
        <w:lang w:val="en-GB"/>
      </w:rPr>
    </w:pPr>
    <w:r w:rsidRPr="4D0F7F72">
      <w:rPr>
        <w:lang w:val="en-GB" w:eastAsia="ja-JP"/>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D5F62"/>
    <w:multiLevelType w:val="hybridMultilevel"/>
    <w:tmpl w:val="046C1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F4EAB"/>
    <w:multiLevelType w:val="hybridMultilevel"/>
    <w:tmpl w:val="98A802D6"/>
    <w:lvl w:ilvl="0" w:tplc="0418000F">
      <w:start w:val="1"/>
      <w:numFmt w:val="decimal"/>
      <w:lvlText w:val="%1."/>
      <w:lvlJc w:val="left"/>
      <w:pPr>
        <w:tabs>
          <w:tab w:val="num" w:pos="360"/>
        </w:tabs>
        <w:ind w:left="360" w:hanging="360"/>
      </w:pPr>
      <w:rPr>
        <w:rFonts w:hint="default"/>
      </w:rPr>
    </w:lvl>
    <w:lvl w:ilvl="1" w:tplc="C018F84C">
      <w:start w:val="1"/>
      <w:numFmt w:val="bullet"/>
      <w:lvlText w:val="-"/>
      <w:lvlJc w:val="left"/>
      <w:pPr>
        <w:tabs>
          <w:tab w:val="num" w:pos="227"/>
        </w:tabs>
        <w:ind w:left="227" w:hanging="227"/>
      </w:pPr>
      <w:rPr>
        <w:rFonts w:ascii="Times New Roman" w:eastAsia="Times New Roman" w:hAnsi="Times New Roman" w:cs="Times New Roman" w:hint="default"/>
      </w:r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2" w15:restartNumberingAfterBreak="0">
    <w:nsid w:val="04BC4830"/>
    <w:multiLevelType w:val="hybridMultilevel"/>
    <w:tmpl w:val="3F0E71D8"/>
    <w:lvl w:ilvl="0" w:tplc="0418000F">
      <w:start w:val="1"/>
      <w:numFmt w:val="decimal"/>
      <w:lvlText w:val="%1."/>
      <w:lvlJc w:val="left"/>
      <w:pPr>
        <w:tabs>
          <w:tab w:val="num" w:pos="360"/>
        </w:tabs>
        <w:ind w:left="360" w:hanging="360"/>
      </w:pPr>
      <w:rPr>
        <w:rFonts w:hint="default"/>
      </w:rPr>
    </w:lvl>
    <w:lvl w:ilvl="1" w:tplc="C018F84C">
      <w:start w:val="1"/>
      <w:numFmt w:val="bullet"/>
      <w:lvlText w:val="-"/>
      <w:lvlJc w:val="left"/>
      <w:pPr>
        <w:tabs>
          <w:tab w:val="num" w:pos="227"/>
        </w:tabs>
        <w:ind w:left="227" w:hanging="227"/>
      </w:pPr>
      <w:rPr>
        <w:rFonts w:ascii="Times New Roman" w:eastAsia="Times New Roman" w:hAnsi="Times New Roman" w:cs="Times New Roman" w:hint="default"/>
      </w:r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3" w15:restartNumberingAfterBreak="0">
    <w:nsid w:val="09164DA4"/>
    <w:multiLevelType w:val="hybridMultilevel"/>
    <w:tmpl w:val="5F080886"/>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AB85FC4"/>
    <w:multiLevelType w:val="hybridMultilevel"/>
    <w:tmpl w:val="55983BE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0AF91C8F"/>
    <w:multiLevelType w:val="hybridMultilevel"/>
    <w:tmpl w:val="B4FE1D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EF86336"/>
    <w:multiLevelType w:val="hybridMultilevel"/>
    <w:tmpl w:val="C596A0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02D4ADA"/>
    <w:multiLevelType w:val="hybridMultilevel"/>
    <w:tmpl w:val="E6B8CE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3E43F11"/>
    <w:multiLevelType w:val="hybridMultilevel"/>
    <w:tmpl w:val="3B826D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51175D"/>
    <w:multiLevelType w:val="hybridMultilevel"/>
    <w:tmpl w:val="F064D6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4F05EE2"/>
    <w:multiLevelType w:val="hybridMultilevel"/>
    <w:tmpl w:val="C28C0582"/>
    <w:lvl w:ilvl="0" w:tplc="0418000F">
      <w:start w:val="1"/>
      <w:numFmt w:val="decimal"/>
      <w:lvlText w:val="%1."/>
      <w:lvlJc w:val="left"/>
      <w:pPr>
        <w:tabs>
          <w:tab w:val="num" w:pos="360"/>
        </w:tabs>
        <w:ind w:left="360" w:hanging="360"/>
      </w:pPr>
      <w:rPr>
        <w:rFonts w:hint="default"/>
      </w:rPr>
    </w:lvl>
    <w:lvl w:ilvl="1" w:tplc="C018F84C">
      <w:start w:val="1"/>
      <w:numFmt w:val="bullet"/>
      <w:lvlText w:val="-"/>
      <w:lvlJc w:val="left"/>
      <w:pPr>
        <w:tabs>
          <w:tab w:val="num" w:pos="227"/>
        </w:tabs>
        <w:ind w:left="227" w:hanging="227"/>
      </w:pPr>
      <w:rPr>
        <w:rFonts w:ascii="Times New Roman" w:eastAsia="Times New Roman" w:hAnsi="Times New Roman" w:cs="Times New Roman" w:hint="default"/>
      </w:r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1" w15:restartNumberingAfterBreak="0">
    <w:nsid w:val="15685D5A"/>
    <w:multiLevelType w:val="hybridMultilevel"/>
    <w:tmpl w:val="65A6325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5B213AF"/>
    <w:multiLevelType w:val="hybridMultilevel"/>
    <w:tmpl w:val="A71C839A"/>
    <w:lvl w:ilvl="0" w:tplc="0418000F">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75E2D16"/>
    <w:multiLevelType w:val="hybridMultilevel"/>
    <w:tmpl w:val="19F05514"/>
    <w:lvl w:ilvl="0" w:tplc="0418000F">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16309AD"/>
    <w:multiLevelType w:val="hybridMultilevel"/>
    <w:tmpl w:val="B7FCC41C"/>
    <w:lvl w:ilvl="0" w:tplc="04090001">
      <w:start w:val="1"/>
      <w:numFmt w:val="bullet"/>
      <w:lvlText w:val=""/>
      <w:lvlJc w:val="left"/>
      <w:pPr>
        <w:tabs>
          <w:tab w:val="num" w:pos="3790"/>
        </w:tabs>
        <w:ind w:left="3790" w:hanging="360"/>
      </w:pPr>
      <w:rPr>
        <w:rFonts w:ascii="Symbol" w:hAnsi="Symbol" w:hint="default"/>
      </w:rPr>
    </w:lvl>
    <w:lvl w:ilvl="1" w:tplc="04090003" w:tentative="1">
      <w:start w:val="1"/>
      <w:numFmt w:val="bullet"/>
      <w:lvlText w:val="o"/>
      <w:lvlJc w:val="left"/>
      <w:pPr>
        <w:tabs>
          <w:tab w:val="num" w:pos="4510"/>
        </w:tabs>
        <w:ind w:left="4510" w:hanging="360"/>
      </w:pPr>
      <w:rPr>
        <w:rFonts w:ascii="Courier New" w:hAnsi="Courier New" w:cs="Courier New" w:hint="default"/>
      </w:rPr>
    </w:lvl>
    <w:lvl w:ilvl="2" w:tplc="04090005" w:tentative="1">
      <w:start w:val="1"/>
      <w:numFmt w:val="bullet"/>
      <w:lvlText w:val=""/>
      <w:lvlJc w:val="left"/>
      <w:pPr>
        <w:tabs>
          <w:tab w:val="num" w:pos="5230"/>
        </w:tabs>
        <w:ind w:left="5230" w:hanging="360"/>
      </w:pPr>
      <w:rPr>
        <w:rFonts w:ascii="Wingdings" w:hAnsi="Wingdings" w:hint="default"/>
      </w:rPr>
    </w:lvl>
    <w:lvl w:ilvl="3" w:tplc="04090001" w:tentative="1">
      <w:start w:val="1"/>
      <w:numFmt w:val="bullet"/>
      <w:lvlText w:val=""/>
      <w:lvlJc w:val="left"/>
      <w:pPr>
        <w:tabs>
          <w:tab w:val="num" w:pos="5950"/>
        </w:tabs>
        <w:ind w:left="5950" w:hanging="360"/>
      </w:pPr>
      <w:rPr>
        <w:rFonts w:ascii="Symbol" w:hAnsi="Symbol" w:hint="default"/>
      </w:rPr>
    </w:lvl>
    <w:lvl w:ilvl="4" w:tplc="04090003" w:tentative="1">
      <w:start w:val="1"/>
      <w:numFmt w:val="bullet"/>
      <w:lvlText w:val="o"/>
      <w:lvlJc w:val="left"/>
      <w:pPr>
        <w:tabs>
          <w:tab w:val="num" w:pos="6670"/>
        </w:tabs>
        <w:ind w:left="6670" w:hanging="360"/>
      </w:pPr>
      <w:rPr>
        <w:rFonts w:ascii="Courier New" w:hAnsi="Courier New" w:cs="Courier New" w:hint="default"/>
      </w:rPr>
    </w:lvl>
    <w:lvl w:ilvl="5" w:tplc="04090005" w:tentative="1">
      <w:start w:val="1"/>
      <w:numFmt w:val="bullet"/>
      <w:lvlText w:val=""/>
      <w:lvlJc w:val="left"/>
      <w:pPr>
        <w:tabs>
          <w:tab w:val="num" w:pos="7390"/>
        </w:tabs>
        <w:ind w:left="7390" w:hanging="360"/>
      </w:pPr>
      <w:rPr>
        <w:rFonts w:ascii="Wingdings" w:hAnsi="Wingdings" w:hint="default"/>
      </w:rPr>
    </w:lvl>
    <w:lvl w:ilvl="6" w:tplc="04090001" w:tentative="1">
      <w:start w:val="1"/>
      <w:numFmt w:val="bullet"/>
      <w:lvlText w:val=""/>
      <w:lvlJc w:val="left"/>
      <w:pPr>
        <w:tabs>
          <w:tab w:val="num" w:pos="8110"/>
        </w:tabs>
        <w:ind w:left="8110" w:hanging="360"/>
      </w:pPr>
      <w:rPr>
        <w:rFonts w:ascii="Symbol" w:hAnsi="Symbol" w:hint="default"/>
      </w:rPr>
    </w:lvl>
    <w:lvl w:ilvl="7" w:tplc="04090003" w:tentative="1">
      <w:start w:val="1"/>
      <w:numFmt w:val="bullet"/>
      <w:lvlText w:val="o"/>
      <w:lvlJc w:val="left"/>
      <w:pPr>
        <w:tabs>
          <w:tab w:val="num" w:pos="8830"/>
        </w:tabs>
        <w:ind w:left="8830" w:hanging="360"/>
      </w:pPr>
      <w:rPr>
        <w:rFonts w:ascii="Courier New" w:hAnsi="Courier New" w:cs="Courier New" w:hint="default"/>
      </w:rPr>
    </w:lvl>
    <w:lvl w:ilvl="8" w:tplc="04090005" w:tentative="1">
      <w:start w:val="1"/>
      <w:numFmt w:val="bullet"/>
      <w:lvlText w:val=""/>
      <w:lvlJc w:val="left"/>
      <w:pPr>
        <w:tabs>
          <w:tab w:val="num" w:pos="9550"/>
        </w:tabs>
        <w:ind w:left="9550" w:hanging="360"/>
      </w:pPr>
      <w:rPr>
        <w:rFonts w:ascii="Wingdings" w:hAnsi="Wingdings" w:hint="default"/>
      </w:rPr>
    </w:lvl>
  </w:abstractNum>
  <w:abstractNum w:abstractNumId="15" w15:restartNumberingAfterBreak="0">
    <w:nsid w:val="229566A1"/>
    <w:multiLevelType w:val="hybridMultilevel"/>
    <w:tmpl w:val="F0BE635E"/>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16" w15:restartNumberingAfterBreak="0">
    <w:nsid w:val="24272DF1"/>
    <w:multiLevelType w:val="hybridMultilevel"/>
    <w:tmpl w:val="6E4E0352"/>
    <w:lvl w:ilvl="0" w:tplc="08C4C500">
      <w:start w:val="2"/>
      <w:numFmt w:val="bullet"/>
      <w:lvlText w:val=""/>
      <w:lvlJc w:val="left"/>
      <w:pPr>
        <w:tabs>
          <w:tab w:val="num" w:pos="720"/>
        </w:tabs>
        <w:ind w:left="720" w:hanging="360"/>
      </w:pPr>
      <w:rPr>
        <w:rFonts w:ascii="Symbol" w:eastAsia="Times New Roman" w:hAnsi="Symbol"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B96F51"/>
    <w:multiLevelType w:val="hybridMultilevel"/>
    <w:tmpl w:val="27CE5644"/>
    <w:lvl w:ilvl="0" w:tplc="0418000F">
      <w:start w:val="2"/>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FCA0277"/>
    <w:multiLevelType w:val="hybridMultilevel"/>
    <w:tmpl w:val="9834A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34545E"/>
    <w:multiLevelType w:val="hybridMultilevel"/>
    <w:tmpl w:val="75F6CA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6BC165D"/>
    <w:multiLevelType w:val="hybridMultilevel"/>
    <w:tmpl w:val="C22C82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70B5D7B"/>
    <w:multiLevelType w:val="multilevel"/>
    <w:tmpl w:val="BBECED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3734CF"/>
    <w:multiLevelType w:val="hybridMultilevel"/>
    <w:tmpl w:val="7BB072D0"/>
    <w:lvl w:ilvl="0" w:tplc="0418000F">
      <w:start w:val="1"/>
      <w:numFmt w:val="decimal"/>
      <w:lvlText w:val="%1."/>
      <w:lvlJc w:val="left"/>
      <w:pPr>
        <w:tabs>
          <w:tab w:val="num" w:pos="360"/>
        </w:tabs>
        <w:ind w:left="360" w:hanging="360"/>
      </w:pPr>
      <w:rPr>
        <w:rFonts w:hint="default"/>
      </w:rPr>
    </w:lvl>
    <w:lvl w:ilvl="1" w:tplc="0B66CB0C">
      <w:start w:val="1"/>
      <w:numFmt w:val="bullet"/>
      <w:lvlText w:val="-"/>
      <w:lvlJc w:val="left"/>
      <w:pPr>
        <w:tabs>
          <w:tab w:val="num" w:pos="0"/>
        </w:tabs>
        <w:ind w:left="-360" w:firstLine="0"/>
      </w:pPr>
      <w:rPr>
        <w:rFonts w:ascii="Times New Roman" w:eastAsia="Times New Roman" w:hAnsi="Times New Roman" w:cs="Times New Roman" w:hint="default"/>
      </w:r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23" w15:restartNumberingAfterBreak="0">
    <w:nsid w:val="43920206"/>
    <w:multiLevelType w:val="hybridMultilevel"/>
    <w:tmpl w:val="B6F67A96"/>
    <w:lvl w:ilvl="0" w:tplc="5614D2B8">
      <w:start w:val="1"/>
      <w:numFmt w:val="bullet"/>
      <w:lvlText w:val=""/>
      <w:lvlJc w:val="left"/>
      <w:pPr>
        <w:tabs>
          <w:tab w:val="num" w:pos="1675"/>
        </w:tabs>
        <w:ind w:left="1318" w:firstLine="0"/>
      </w:pPr>
      <w:rPr>
        <w:rFonts w:ascii="Wingdings" w:hAnsi="Wingdings" w:hint="default"/>
      </w:rPr>
    </w:lvl>
    <w:lvl w:ilvl="1" w:tplc="04180003" w:tentative="1">
      <w:start w:val="1"/>
      <w:numFmt w:val="bullet"/>
      <w:lvlText w:val="o"/>
      <w:lvlJc w:val="left"/>
      <w:pPr>
        <w:tabs>
          <w:tab w:val="num" w:pos="2690"/>
        </w:tabs>
        <w:ind w:left="2690" w:hanging="360"/>
      </w:pPr>
      <w:rPr>
        <w:rFonts w:ascii="Courier New" w:hAnsi="Courier New" w:cs="Courier New" w:hint="default"/>
      </w:rPr>
    </w:lvl>
    <w:lvl w:ilvl="2" w:tplc="04180005" w:tentative="1">
      <w:start w:val="1"/>
      <w:numFmt w:val="bullet"/>
      <w:lvlText w:val=""/>
      <w:lvlJc w:val="left"/>
      <w:pPr>
        <w:tabs>
          <w:tab w:val="num" w:pos="3410"/>
        </w:tabs>
        <w:ind w:left="3410" w:hanging="360"/>
      </w:pPr>
      <w:rPr>
        <w:rFonts w:ascii="Wingdings" w:hAnsi="Wingdings" w:hint="default"/>
      </w:rPr>
    </w:lvl>
    <w:lvl w:ilvl="3" w:tplc="04180001" w:tentative="1">
      <w:start w:val="1"/>
      <w:numFmt w:val="bullet"/>
      <w:lvlText w:val=""/>
      <w:lvlJc w:val="left"/>
      <w:pPr>
        <w:tabs>
          <w:tab w:val="num" w:pos="4130"/>
        </w:tabs>
        <w:ind w:left="4130" w:hanging="360"/>
      </w:pPr>
      <w:rPr>
        <w:rFonts w:ascii="Symbol" w:hAnsi="Symbol" w:hint="default"/>
      </w:rPr>
    </w:lvl>
    <w:lvl w:ilvl="4" w:tplc="04180003" w:tentative="1">
      <w:start w:val="1"/>
      <w:numFmt w:val="bullet"/>
      <w:lvlText w:val="o"/>
      <w:lvlJc w:val="left"/>
      <w:pPr>
        <w:tabs>
          <w:tab w:val="num" w:pos="4850"/>
        </w:tabs>
        <w:ind w:left="4850" w:hanging="360"/>
      </w:pPr>
      <w:rPr>
        <w:rFonts w:ascii="Courier New" w:hAnsi="Courier New" w:cs="Courier New" w:hint="default"/>
      </w:rPr>
    </w:lvl>
    <w:lvl w:ilvl="5" w:tplc="04180005" w:tentative="1">
      <w:start w:val="1"/>
      <w:numFmt w:val="bullet"/>
      <w:lvlText w:val=""/>
      <w:lvlJc w:val="left"/>
      <w:pPr>
        <w:tabs>
          <w:tab w:val="num" w:pos="5570"/>
        </w:tabs>
        <w:ind w:left="5570" w:hanging="360"/>
      </w:pPr>
      <w:rPr>
        <w:rFonts w:ascii="Wingdings" w:hAnsi="Wingdings" w:hint="default"/>
      </w:rPr>
    </w:lvl>
    <w:lvl w:ilvl="6" w:tplc="04180001" w:tentative="1">
      <w:start w:val="1"/>
      <w:numFmt w:val="bullet"/>
      <w:lvlText w:val=""/>
      <w:lvlJc w:val="left"/>
      <w:pPr>
        <w:tabs>
          <w:tab w:val="num" w:pos="6290"/>
        </w:tabs>
        <w:ind w:left="6290" w:hanging="360"/>
      </w:pPr>
      <w:rPr>
        <w:rFonts w:ascii="Symbol" w:hAnsi="Symbol" w:hint="default"/>
      </w:rPr>
    </w:lvl>
    <w:lvl w:ilvl="7" w:tplc="04180003" w:tentative="1">
      <w:start w:val="1"/>
      <w:numFmt w:val="bullet"/>
      <w:lvlText w:val="o"/>
      <w:lvlJc w:val="left"/>
      <w:pPr>
        <w:tabs>
          <w:tab w:val="num" w:pos="7010"/>
        </w:tabs>
        <w:ind w:left="7010" w:hanging="360"/>
      </w:pPr>
      <w:rPr>
        <w:rFonts w:ascii="Courier New" w:hAnsi="Courier New" w:cs="Courier New" w:hint="default"/>
      </w:rPr>
    </w:lvl>
    <w:lvl w:ilvl="8" w:tplc="04180005" w:tentative="1">
      <w:start w:val="1"/>
      <w:numFmt w:val="bullet"/>
      <w:lvlText w:val=""/>
      <w:lvlJc w:val="left"/>
      <w:pPr>
        <w:tabs>
          <w:tab w:val="num" w:pos="7730"/>
        </w:tabs>
        <w:ind w:left="7730" w:hanging="360"/>
      </w:pPr>
      <w:rPr>
        <w:rFonts w:ascii="Wingdings" w:hAnsi="Wingdings" w:hint="default"/>
      </w:rPr>
    </w:lvl>
  </w:abstractNum>
  <w:abstractNum w:abstractNumId="24" w15:restartNumberingAfterBreak="0">
    <w:nsid w:val="43F7229D"/>
    <w:multiLevelType w:val="hybridMultilevel"/>
    <w:tmpl w:val="3D1853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6421113"/>
    <w:multiLevelType w:val="hybridMultilevel"/>
    <w:tmpl w:val="45948BD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6B67172"/>
    <w:multiLevelType w:val="hybridMultilevel"/>
    <w:tmpl w:val="B096047E"/>
    <w:lvl w:ilvl="0" w:tplc="8BACDE82">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971421A"/>
    <w:multiLevelType w:val="hybridMultilevel"/>
    <w:tmpl w:val="630400B0"/>
    <w:lvl w:ilvl="0" w:tplc="0418000F">
      <w:start w:val="1"/>
      <w:numFmt w:val="decimal"/>
      <w:lvlText w:val="%1."/>
      <w:lvlJc w:val="left"/>
      <w:pPr>
        <w:tabs>
          <w:tab w:val="num" w:pos="360"/>
        </w:tabs>
        <w:ind w:left="360" w:hanging="360"/>
      </w:pPr>
      <w:rPr>
        <w:rFonts w:hint="default"/>
      </w:rPr>
    </w:lvl>
    <w:lvl w:ilvl="1" w:tplc="C018F84C">
      <w:start w:val="1"/>
      <w:numFmt w:val="bullet"/>
      <w:lvlText w:val="-"/>
      <w:lvlJc w:val="left"/>
      <w:pPr>
        <w:tabs>
          <w:tab w:val="num" w:pos="227"/>
        </w:tabs>
        <w:ind w:left="227" w:hanging="227"/>
      </w:pPr>
      <w:rPr>
        <w:rFonts w:ascii="Times New Roman" w:eastAsia="Times New Roman" w:hAnsi="Times New Roman" w:cs="Times New Roman" w:hint="default"/>
      </w:r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28" w15:restartNumberingAfterBreak="0">
    <w:nsid w:val="4C8F60DD"/>
    <w:multiLevelType w:val="hybridMultilevel"/>
    <w:tmpl w:val="AA8C42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E9617AB"/>
    <w:multiLevelType w:val="hybridMultilevel"/>
    <w:tmpl w:val="F18C09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1A267EC"/>
    <w:multiLevelType w:val="hybridMultilevel"/>
    <w:tmpl w:val="A17EDED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2432BC1"/>
    <w:multiLevelType w:val="hybridMultilevel"/>
    <w:tmpl w:val="D3F6FC76"/>
    <w:lvl w:ilvl="0" w:tplc="E2F0B0FA">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3D602E7"/>
    <w:multiLevelType w:val="hybridMultilevel"/>
    <w:tmpl w:val="43BC16FA"/>
    <w:lvl w:ilvl="0" w:tplc="EC5897D4">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40B7E2C"/>
    <w:multiLevelType w:val="hybridMultilevel"/>
    <w:tmpl w:val="5212FF2C"/>
    <w:lvl w:ilvl="0" w:tplc="0418000F">
      <w:start w:val="1"/>
      <w:numFmt w:val="decimal"/>
      <w:lvlText w:val="%1."/>
      <w:lvlJc w:val="left"/>
      <w:pPr>
        <w:tabs>
          <w:tab w:val="num" w:pos="360"/>
        </w:tabs>
        <w:ind w:left="360" w:hanging="360"/>
      </w:pPr>
      <w:rPr>
        <w:rFonts w:hint="default"/>
      </w:rPr>
    </w:lvl>
    <w:lvl w:ilvl="1" w:tplc="C018F84C">
      <w:start w:val="1"/>
      <w:numFmt w:val="bullet"/>
      <w:lvlText w:val="-"/>
      <w:lvlJc w:val="left"/>
      <w:pPr>
        <w:tabs>
          <w:tab w:val="num" w:pos="227"/>
        </w:tabs>
        <w:ind w:left="227" w:hanging="227"/>
      </w:pPr>
      <w:rPr>
        <w:rFonts w:ascii="Times New Roman" w:eastAsia="Times New Roman" w:hAnsi="Times New Roman" w:cs="Times New Roman" w:hint="default"/>
      </w:r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34" w15:restartNumberingAfterBreak="0">
    <w:nsid w:val="55527B8C"/>
    <w:multiLevelType w:val="hybridMultilevel"/>
    <w:tmpl w:val="F7B44E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FE17835"/>
    <w:multiLevelType w:val="hybridMultilevel"/>
    <w:tmpl w:val="9E90A80C"/>
    <w:lvl w:ilvl="0" w:tplc="04090001">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627A24C1"/>
    <w:multiLevelType w:val="hybridMultilevel"/>
    <w:tmpl w:val="C72EDAA0"/>
    <w:lvl w:ilvl="0" w:tplc="7D0494FA">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DB8004F"/>
    <w:multiLevelType w:val="hybridMultilevel"/>
    <w:tmpl w:val="1F068CEC"/>
    <w:lvl w:ilvl="0" w:tplc="EC5897D4">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0EA2036"/>
    <w:multiLevelType w:val="hybridMultilevel"/>
    <w:tmpl w:val="BBA8C36E"/>
    <w:lvl w:ilvl="0" w:tplc="0418000F">
      <w:start w:val="1"/>
      <w:numFmt w:val="decimal"/>
      <w:lvlText w:val="%1."/>
      <w:lvlJc w:val="left"/>
      <w:pPr>
        <w:tabs>
          <w:tab w:val="num" w:pos="360"/>
        </w:tabs>
        <w:ind w:left="360" w:hanging="360"/>
      </w:pPr>
      <w:rPr>
        <w:rFonts w:hint="default"/>
      </w:rPr>
    </w:lvl>
    <w:lvl w:ilvl="1" w:tplc="C018F84C">
      <w:start w:val="1"/>
      <w:numFmt w:val="bullet"/>
      <w:lvlText w:val="-"/>
      <w:lvlJc w:val="left"/>
      <w:pPr>
        <w:tabs>
          <w:tab w:val="num" w:pos="227"/>
        </w:tabs>
        <w:ind w:left="227" w:hanging="227"/>
      </w:pPr>
      <w:rPr>
        <w:rFonts w:ascii="Times New Roman" w:eastAsia="Times New Roman" w:hAnsi="Times New Roman" w:cs="Times New Roman" w:hint="default"/>
      </w:r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39" w15:restartNumberingAfterBreak="0">
    <w:nsid w:val="75080C56"/>
    <w:multiLevelType w:val="hybridMultilevel"/>
    <w:tmpl w:val="94920AC6"/>
    <w:lvl w:ilvl="0" w:tplc="1DBAF0FC">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8CA3C99"/>
    <w:multiLevelType w:val="hybridMultilevel"/>
    <w:tmpl w:val="EC1A36C6"/>
    <w:lvl w:ilvl="0" w:tplc="04090001">
      <w:start w:val="1"/>
      <w:numFmt w:val="bullet"/>
      <w:lvlText w:val=""/>
      <w:lvlJc w:val="left"/>
      <w:pPr>
        <w:tabs>
          <w:tab w:val="num" w:pos="2602"/>
        </w:tabs>
        <w:ind w:left="2602" w:hanging="360"/>
      </w:pPr>
      <w:rPr>
        <w:rFonts w:ascii="Symbol" w:hAnsi="Symbol" w:hint="default"/>
      </w:rPr>
    </w:lvl>
    <w:lvl w:ilvl="1" w:tplc="04090003" w:tentative="1">
      <w:start w:val="1"/>
      <w:numFmt w:val="bullet"/>
      <w:lvlText w:val="o"/>
      <w:lvlJc w:val="left"/>
      <w:pPr>
        <w:tabs>
          <w:tab w:val="num" w:pos="3322"/>
        </w:tabs>
        <w:ind w:left="3322" w:hanging="360"/>
      </w:pPr>
      <w:rPr>
        <w:rFonts w:ascii="Courier New" w:hAnsi="Courier New" w:cs="Courier New" w:hint="default"/>
      </w:rPr>
    </w:lvl>
    <w:lvl w:ilvl="2" w:tplc="04090005" w:tentative="1">
      <w:start w:val="1"/>
      <w:numFmt w:val="bullet"/>
      <w:lvlText w:val=""/>
      <w:lvlJc w:val="left"/>
      <w:pPr>
        <w:tabs>
          <w:tab w:val="num" w:pos="4042"/>
        </w:tabs>
        <w:ind w:left="4042" w:hanging="360"/>
      </w:pPr>
      <w:rPr>
        <w:rFonts w:ascii="Wingdings" w:hAnsi="Wingdings" w:hint="default"/>
      </w:rPr>
    </w:lvl>
    <w:lvl w:ilvl="3" w:tplc="04090001" w:tentative="1">
      <w:start w:val="1"/>
      <w:numFmt w:val="bullet"/>
      <w:lvlText w:val=""/>
      <w:lvlJc w:val="left"/>
      <w:pPr>
        <w:tabs>
          <w:tab w:val="num" w:pos="4762"/>
        </w:tabs>
        <w:ind w:left="4762" w:hanging="360"/>
      </w:pPr>
      <w:rPr>
        <w:rFonts w:ascii="Symbol" w:hAnsi="Symbol" w:hint="default"/>
      </w:rPr>
    </w:lvl>
    <w:lvl w:ilvl="4" w:tplc="04090003" w:tentative="1">
      <w:start w:val="1"/>
      <w:numFmt w:val="bullet"/>
      <w:lvlText w:val="o"/>
      <w:lvlJc w:val="left"/>
      <w:pPr>
        <w:tabs>
          <w:tab w:val="num" w:pos="5482"/>
        </w:tabs>
        <w:ind w:left="5482" w:hanging="360"/>
      </w:pPr>
      <w:rPr>
        <w:rFonts w:ascii="Courier New" w:hAnsi="Courier New" w:cs="Courier New" w:hint="default"/>
      </w:rPr>
    </w:lvl>
    <w:lvl w:ilvl="5" w:tplc="04090005" w:tentative="1">
      <w:start w:val="1"/>
      <w:numFmt w:val="bullet"/>
      <w:lvlText w:val=""/>
      <w:lvlJc w:val="left"/>
      <w:pPr>
        <w:tabs>
          <w:tab w:val="num" w:pos="6202"/>
        </w:tabs>
        <w:ind w:left="6202" w:hanging="360"/>
      </w:pPr>
      <w:rPr>
        <w:rFonts w:ascii="Wingdings" w:hAnsi="Wingdings" w:hint="default"/>
      </w:rPr>
    </w:lvl>
    <w:lvl w:ilvl="6" w:tplc="04090001" w:tentative="1">
      <w:start w:val="1"/>
      <w:numFmt w:val="bullet"/>
      <w:lvlText w:val=""/>
      <w:lvlJc w:val="left"/>
      <w:pPr>
        <w:tabs>
          <w:tab w:val="num" w:pos="6922"/>
        </w:tabs>
        <w:ind w:left="6922" w:hanging="360"/>
      </w:pPr>
      <w:rPr>
        <w:rFonts w:ascii="Symbol" w:hAnsi="Symbol" w:hint="default"/>
      </w:rPr>
    </w:lvl>
    <w:lvl w:ilvl="7" w:tplc="04090003" w:tentative="1">
      <w:start w:val="1"/>
      <w:numFmt w:val="bullet"/>
      <w:lvlText w:val="o"/>
      <w:lvlJc w:val="left"/>
      <w:pPr>
        <w:tabs>
          <w:tab w:val="num" w:pos="7642"/>
        </w:tabs>
        <w:ind w:left="7642" w:hanging="360"/>
      </w:pPr>
      <w:rPr>
        <w:rFonts w:ascii="Courier New" w:hAnsi="Courier New" w:cs="Courier New" w:hint="default"/>
      </w:rPr>
    </w:lvl>
    <w:lvl w:ilvl="8" w:tplc="04090005" w:tentative="1">
      <w:start w:val="1"/>
      <w:numFmt w:val="bullet"/>
      <w:lvlText w:val=""/>
      <w:lvlJc w:val="left"/>
      <w:pPr>
        <w:tabs>
          <w:tab w:val="num" w:pos="8362"/>
        </w:tabs>
        <w:ind w:left="8362" w:hanging="360"/>
      </w:pPr>
      <w:rPr>
        <w:rFonts w:ascii="Wingdings" w:hAnsi="Wingdings" w:hint="default"/>
      </w:rPr>
    </w:lvl>
  </w:abstractNum>
  <w:abstractNum w:abstractNumId="41" w15:restartNumberingAfterBreak="0">
    <w:nsid w:val="7E955E2E"/>
    <w:multiLevelType w:val="hybridMultilevel"/>
    <w:tmpl w:val="87821F6A"/>
    <w:lvl w:ilvl="0" w:tplc="8E002D48">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9643210">
    <w:abstractNumId w:val="23"/>
  </w:num>
  <w:num w:numId="2" w16cid:durableId="2138260292">
    <w:abstractNumId w:val="24"/>
  </w:num>
  <w:num w:numId="3" w16cid:durableId="1116757963">
    <w:abstractNumId w:val="14"/>
  </w:num>
  <w:num w:numId="4" w16cid:durableId="340857316">
    <w:abstractNumId w:val="4"/>
  </w:num>
  <w:num w:numId="5" w16cid:durableId="1844314757">
    <w:abstractNumId w:val="18"/>
  </w:num>
  <w:num w:numId="6" w16cid:durableId="1597640699">
    <w:abstractNumId w:val="40"/>
  </w:num>
  <w:num w:numId="7" w16cid:durableId="1168442182">
    <w:abstractNumId w:val="35"/>
  </w:num>
  <w:num w:numId="8" w16cid:durableId="880290085">
    <w:abstractNumId w:val="8"/>
  </w:num>
  <w:num w:numId="9" w16cid:durableId="1852403526">
    <w:abstractNumId w:val="9"/>
  </w:num>
  <w:num w:numId="10" w16cid:durableId="1383867163">
    <w:abstractNumId w:val="0"/>
  </w:num>
  <w:num w:numId="11" w16cid:durableId="1769614087">
    <w:abstractNumId w:val="19"/>
  </w:num>
  <w:num w:numId="12" w16cid:durableId="405611563">
    <w:abstractNumId w:val="21"/>
  </w:num>
  <w:num w:numId="13" w16cid:durableId="2134444332">
    <w:abstractNumId w:val="20"/>
  </w:num>
  <w:num w:numId="14" w16cid:durableId="1448312328">
    <w:abstractNumId w:val="31"/>
  </w:num>
  <w:num w:numId="15" w16cid:durableId="1546942782">
    <w:abstractNumId w:val="41"/>
  </w:num>
  <w:num w:numId="16" w16cid:durableId="1937784798">
    <w:abstractNumId w:val="32"/>
  </w:num>
  <w:num w:numId="17" w16cid:durableId="2123180802">
    <w:abstractNumId w:val="29"/>
  </w:num>
  <w:num w:numId="18" w16cid:durableId="411894130">
    <w:abstractNumId w:val="30"/>
  </w:num>
  <w:num w:numId="19" w16cid:durableId="258685796">
    <w:abstractNumId w:val="11"/>
  </w:num>
  <w:num w:numId="20" w16cid:durableId="646669428">
    <w:abstractNumId w:val="17"/>
  </w:num>
  <w:num w:numId="21" w16cid:durableId="385956675">
    <w:abstractNumId w:val="13"/>
  </w:num>
  <w:num w:numId="22" w16cid:durableId="1191576574">
    <w:abstractNumId w:val="37"/>
  </w:num>
  <w:num w:numId="23" w16cid:durableId="261375858">
    <w:abstractNumId w:val="28"/>
  </w:num>
  <w:num w:numId="24" w16cid:durableId="1307395468">
    <w:abstractNumId w:val="6"/>
  </w:num>
  <w:num w:numId="25" w16cid:durableId="407271312">
    <w:abstractNumId w:val="7"/>
  </w:num>
  <w:num w:numId="26" w16cid:durableId="2111506263">
    <w:abstractNumId w:val="25"/>
  </w:num>
  <w:num w:numId="27" w16cid:durableId="662775839">
    <w:abstractNumId w:val="3"/>
  </w:num>
  <w:num w:numId="28" w16cid:durableId="277489351">
    <w:abstractNumId w:val="26"/>
  </w:num>
  <w:num w:numId="29" w16cid:durableId="1702590573">
    <w:abstractNumId w:val="36"/>
  </w:num>
  <w:num w:numId="30" w16cid:durableId="1265728169">
    <w:abstractNumId w:val="39"/>
  </w:num>
  <w:num w:numId="31" w16cid:durableId="753555727">
    <w:abstractNumId w:val="5"/>
  </w:num>
  <w:num w:numId="32" w16cid:durableId="1053426438">
    <w:abstractNumId w:val="12"/>
  </w:num>
  <w:num w:numId="33" w16cid:durableId="10954395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8722380">
    <w:abstractNumId w:val="16"/>
  </w:num>
  <w:num w:numId="35" w16cid:durableId="222953542">
    <w:abstractNumId w:val="22"/>
  </w:num>
  <w:num w:numId="36" w16cid:durableId="1443303153">
    <w:abstractNumId w:val="33"/>
  </w:num>
  <w:num w:numId="37" w16cid:durableId="1777410033">
    <w:abstractNumId w:val="2"/>
  </w:num>
  <w:num w:numId="38" w16cid:durableId="1455366387">
    <w:abstractNumId w:val="1"/>
  </w:num>
  <w:num w:numId="39" w16cid:durableId="1813717712">
    <w:abstractNumId w:val="10"/>
  </w:num>
  <w:num w:numId="40" w16cid:durableId="2088769484">
    <w:abstractNumId w:val="27"/>
  </w:num>
  <w:num w:numId="41" w16cid:durableId="1120953846">
    <w:abstractNumId w:val="38"/>
  </w:num>
  <w:num w:numId="42" w16cid:durableId="131414085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CE0"/>
    <w:rsid w:val="00004C51"/>
    <w:rsid w:val="00056203"/>
    <w:rsid w:val="00071553"/>
    <w:rsid w:val="000B46AD"/>
    <w:rsid w:val="000C1DBF"/>
    <w:rsid w:val="000D54E1"/>
    <w:rsid w:val="000E48BB"/>
    <w:rsid w:val="000F750D"/>
    <w:rsid w:val="00153185"/>
    <w:rsid w:val="001946BD"/>
    <w:rsid w:val="001A6BB4"/>
    <w:rsid w:val="001B1981"/>
    <w:rsid w:val="001B6C85"/>
    <w:rsid w:val="001D5A33"/>
    <w:rsid w:val="001D7B53"/>
    <w:rsid w:val="00210A1A"/>
    <w:rsid w:val="00210AFB"/>
    <w:rsid w:val="00254822"/>
    <w:rsid w:val="00281ECC"/>
    <w:rsid w:val="00314123"/>
    <w:rsid w:val="00354A43"/>
    <w:rsid w:val="00363E2F"/>
    <w:rsid w:val="003730B9"/>
    <w:rsid w:val="00373B1E"/>
    <w:rsid w:val="003D2F32"/>
    <w:rsid w:val="0041331C"/>
    <w:rsid w:val="00413E8A"/>
    <w:rsid w:val="0043253A"/>
    <w:rsid w:val="004C1C35"/>
    <w:rsid w:val="004C50DC"/>
    <w:rsid w:val="004C545A"/>
    <w:rsid w:val="00502CA0"/>
    <w:rsid w:val="00511934"/>
    <w:rsid w:val="00545040"/>
    <w:rsid w:val="0056171F"/>
    <w:rsid w:val="00561A99"/>
    <w:rsid w:val="00596753"/>
    <w:rsid w:val="005C191D"/>
    <w:rsid w:val="005E3FEF"/>
    <w:rsid w:val="00601D48"/>
    <w:rsid w:val="00632A98"/>
    <w:rsid w:val="00640351"/>
    <w:rsid w:val="00686AA0"/>
    <w:rsid w:val="00691209"/>
    <w:rsid w:val="006C695A"/>
    <w:rsid w:val="006E5CE0"/>
    <w:rsid w:val="006E7F27"/>
    <w:rsid w:val="00714A33"/>
    <w:rsid w:val="00734F0F"/>
    <w:rsid w:val="00746B27"/>
    <w:rsid w:val="00747EFC"/>
    <w:rsid w:val="0075532D"/>
    <w:rsid w:val="0078002A"/>
    <w:rsid w:val="00786DEB"/>
    <w:rsid w:val="007B690E"/>
    <w:rsid w:val="007D01EB"/>
    <w:rsid w:val="0080109F"/>
    <w:rsid w:val="00810255"/>
    <w:rsid w:val="0082485D"/>
    <w:rsid w:val="008418C9"/>
    <w:rsid w:val="008567B4"/>
    <w:rsid w:val="008A0699"/>
    <w:rsid w:val="008A5884"/>
    <w:rsid w:val="008E0943"/>
    <w:rsid w:val="009976C5"/>
    <w:rsid w:val="00A05B0A"/>
    <w:rsid w:val="00A372AC"/>
    <w:rsid w:val="00A60433"/>
    <w:rsid w:val="00A6240B"/>
    <w:rsid w:val="00AA5A3A"/>
    <w:rsid w:val="00AE3797"/>
    <w:rsid w:val="00BE728E"/>
    <w:rsid w:val="00C3070B"/>
    <w:rsid w:val="00C63EB7"/>
    <w:rsid w:val="00C870D2"/>
    <w:rsid w:val="00CA72CF"/>
    <w:rsid w:val="00CE4746"/>
    <w:rsid w:val="00CE599C"/>
    <w:rsid w:val="00D21656"/>
    <w:rsid w:val="00D80F9F"/>
    <w:rsid w:val="00D85450"/>
    <w:rsid w:val="00DA056B"/>
    <w:rsid w:val="00DA4C33"/>
    <w:rsid w:val="00DE6BAB"/>
    <w:rsid w:val="00DF38DA"/>
    <w:rsid w:val="00E162DA"/>
    <w:rsid w:val="00E27899"/>
    <w:rsid w:val="00E646DA"/>
    <w:rsid w:val="00EA56C1"/>
    <w:rsid w:val="00EE6328"/>
    <w:rsid w:val="00EF1EC7"/>
    <w:rsid w:val="00EF5862"/>
    <w:rsid w:val="00F27AE2"/>
    <w:rsid w:val="00F71E37"/>
    <w:rsid w:val="00FA3820"/>
    <w:rsid w:val="00FB4832"/>
    <w:rsid w:val="00FD5277"/>
    <w:rsid w:val="4D0F7F72"/>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77E6F"/>
  <w15:chartTrackingRefBased/>
  <w15:docId w15:val="{85AA08D5-3CC0-419E-B83B-3962341A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ro-RO"/>
    </w:rPr>
  </w:style>
  <w:style w:type="paragraph" w:styleId="Titlu1">
    <w:name w:val="heading 1"/>
    <w:aliases w:val="Curr.nucleu"/>
    <w:basedOn w:val="Normal"/>
    <w:next w:val="Normal"/>
    <w:link w:val="Titlu1Caracter"/>
    <w:qFormat/>
    <w:rsid w:val="00CA72CF"/>
    <w:pPr>
      <w:keepNext/>
      <w:outlineLvl w:val="0"/>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semiHidden/>
    <w:rsid w:val="0043253A"/>
    <w:rPr>
      <w:sz w:val="16"/>
      <w:szCs w:val="16"/>
    </w:rPr>
  </w:style>
  <w:style w:type="paragraph" w:styleId="Textcomentariu">
    <w:name w:val="annotation text"/>
    <w:basedOn w:val="Normal"/>
    <w:semiHidden/>
    <w:rsid w:val="0043253A"/>
    <w:rPr>
      <w:sz w:val="20"/>
      <w:szCs w:val="20"/>
    </w:rPr>
  </w:style>
  <w:style w:type="paragraph" w:styleId="SubiectComentariu">
    <w:name w:val="annotation subject"/>
    <w:basedOn w:val="Textcomentariu"/>
    <w:next w:val="Textcomentariu"/>
    <w:semiHidden/>
    <w:rsid w:val="0043253A"/>
    <w:rPr>
      <w:b/>
      <w:bCs/>
    </w:rPr>
  </w:style>
  <w:style w:type="paragraph" w:styleId="TextnBalon">
    <w:name w:val="Balloon Text"/>
    <w:basedOn w:val="Normal"/>
    <w:semiHidden/>
    <w:rsid w:val="0043253A"/>
    <w:rPr>
      <w:rFonts w:ascii="Tahoma" w:hAnsi="Tahoma" w:cs="Tahoma"/>
      <w:sz w:val="16"/>
      <w:szCs w:val="16"/>
    </w:rPr>
  </w:style>
  <w:style w:type="table" w:styleId="Tabelgril">
    <w:name w:val="Table Grid"/>
    <w:basedOn w:val="TabelNormal"/>
    <w:uiPriority w:val="39"/>
    <w:rsid w:val="000B46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0B46AD"/>
    <w:pPr>
      <w:spacing w:after="160" w:line="259" w:lineRule="auto"/>
      <w:ind w:left="720"/>
      <w:contextualSpacing/>
    </w:pPr>
    <w:rPr>
      <w:rFonts w:ascii="Calibri" w:eastAsia="Calibri" w:hAnsi="Calibri"/>
      <w:sz w:val="22"/>
      <w:szCs w:val="22"/>
      <w:lang w:eastAsia="en-US"/>
    </w:rPr>
  </w:style>
  <w:style w:type="paragraph" w:styleId="Antet">
    <w:name w:val="header"/>
    <w:basedOn w:val="Normal"/>
    <w:link w:val="AntetCaracter"/>
    <w:uiPriority w:val="99"/>
    <w:rsid w:val="000B46AD"/>
    <w:pPr>
      <w:tabs>
        <w:tab w:val="center" w:pos="4513"/>
        <w:tab w:val="right" w:pos="9026"/>
      </w:tabs>
    </w:pPr>
  </w:style>
  <w:style w:type="character" w:customStyle="1" w:styleId="AntetCaracter">
    <w:name w:val="Antet Caracter"/>
    <w:link w:val="Antet"/>
    <w:uiPriority w:val="99"/>
    <w:qFormat/>
    <w:rsid w:val="000B46AD"/>
    <w:rPr>
      <w:sz w:val="24"/>
      <w:szCs w:val="24"/>
      <w:lang w:val="ro-RO" w:eastAsia="ro-RO"/>
    </w:rPr>
  </w:style>
  <w:style w:type="paragraph" w:styleId="Subsol">
    <w:name w:val="footer"/>
    <w:basedOn w:val="Normal"/>
    <w:link w:val="SubsolCaracter"/>
    <w:rsid w:val="000B46AD"/>
    <w:pPr>
      <w:tabs>
        <w:tab w:val="center" w:pos="4513"/>
        <w:tab w:val="right" w:pos="9026"/>
      </w:tabs>
    </w:pPr>
  </w:style>
  <w:style w:type="character" w:customStyle="1" w:styleId="SubsolCaracter">
    <w:name w:val="Subsol Caracter"/>
    <w:link w:val="Subsol"/>
    <w:rsid w:val="000B46AD"/>
    <w:rPr>
      <w:sz w:val="24"/>
      <w:szCs w:val="24"/>
      <w:lang w:val="ro-RO" w:eastAsia="ro-RO"/>
    </w:rPr>
  </w:style>
  <w:style w:type="character" w:customStyle="1" w:styleId="Titlu1Caracter">
    <w:name w:val="Titlu 1 Caracter"/>
    <w:aliases w:val="Curr.nucleu Caracter"/>
    <w:link w:val="Titlu1"/>
    <w:rsid w:val="00CA72CF"/>
    <w:rPr>
      <w:b/>
      <w:bCs/>
      <w:sz w:val="24"/>
      <w:szCs w:val="24"/>
    </w:rPr>
  </w:style>
  <w:style w:type="paragraph" w:customStyle="1" w:styleId="Default">
    <w:name w:val="Default"/>
    <w:rsid w:val="00210A1A"/>
    <w:pPr>
      <w:autoSpaceDE w:val="0"/>
      <w:autoSpaceDN w:val="0"/>
      <w:adjustRightInd w:val="0"/>
    </w:pPr>
    <w:rPr>
      <w:rFonts w:ascii="Arial" w:hAnsi="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7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1537</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GRUP SCOLAR GH. LAZAR</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Chirilă L. Oana-Anca (Mestic)</cp:lastModifiedBy>
  <cp:revision>3</cp:revision>
  <cp:lastPrinted>2018-09-28T21:09:00Z</cp:lastPrinted>
  <dcterms:created xsi:type="dcterms:W3CDTF">2023-09-17T08:59:00Z</dcterms:created>
  <dcterms:modified xsi:type="dcterms:W3CDTF">2024-09-14T12:31:00Z</dcterms:modified>
</cp:coreProperties>
</file>